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EC" w:rsidRPr="00FF77D4" w:rsidRDefault="00640A50" w:rsidP="00FF77D4">
      <w:pPr>
        <w:pStyle w:val="NoSpacing"/>
        <w:rPr>
          <w:sz w:val="28"/>
          <w:szCs w:val="28"/>
        </w:rPr>
      </w:pPr>
      <w:r w:rsidRPr="00FF77D4">
        <w:rPr>
          <w:b/>
          <w:color w:val="1F4E79" w:themeColor="accent1" w:themeShade="80"/>
          <w:sz w:val="28"/>
          <w:szCs w:val="28"/>
        </w:rPr>
        <w:t>SSC – Campus Calendar Integration – Outlook</w:t>
      </w:r>
      <w:r w:rsidR="00CC18D2">
        <w:rPr>
          <w:b/>
          <w:color w:val="1F4E79" w:themeColor="accent1" w:themeShade="80"/>
          <w:sz w:val="28"/>
          <w:szCs w:val="28"/>
        </w:rPr>
        <w:t xml:space="preserve"> for Windows</w:t>
      </w:r>
      <w:r w:rsidRPr="00FF77D4">
        <w:rPr>
          <w:b/>
          <w:color w:val="1F4E79" w:themeColor="accent1" w:themeShade="80"/>
          <w:sz w:val="28"/>
          <w:szCs w:val="28"/>
        </w:rPr>
        <w:tab/>
      </w:r>
      <w:r w:rsidRPr="00FF77D4">
        <w:rPr>
          <w:sz w:val="28"/>
          <w:szCs w:val="28"/>
        </w:rPr>
        <w:tab/>
      </w:r>
      <w:r w:rsidRPr="00FF77D4">
        <w:rPr>
          <w:sz w:val="28"/>
          <w:szCs w:val="28"/>
        </w:rPr>
        <w:tab/>
      </w:r>
    </w:p>
    <w:p w:rsidR="00640A50" w:rsidRPr="00531463" w:rsidRDefault="00640A50">
      <w:pPr>
        <w:rPr>
          <w:color w:val="595959" w:themeColor="text1" w:themeTint="A6"/>
          <w:sz w:val="20"/>
          <w:szCs w:val="20"/>
        </w:rPr>
      </w:pPr>
      <w:r w:rsidRPr="00531463">
        <w:rPr>
          <w:color w:val="595959" w:themeColor="text1" w:themeTint="A6"/>
          <w:sz w:val="20"/>
          <w:szCs w:val="20"/>
        </w:rPr>
        <w:t>Instructions on Setting up Calendar Syncing for SSC Campus at Fitchburg State University</w:t>
      </w:r>
    </w:p>
    <w:p w:rsidR="00640A50" w:rsidRPr="00531463" w:rsidRDefault="00640A50" w:rsidP="00FF77D4">
      <w:pPr>
        <w:pStyle w:val="NoSpacing"/>
        <w:rPr>
          <w:b/>
          <w:color w:val="1F4E79" w:themeColor="accent1" w:themeShade="80"/>
        </w:rPr>
      </w:pPr>
      <w:r w:rsidRPr="00531463">
        <w:rPr>
          <w:b/>
          <w:color w:val="1F4E79" w:themeColor="accent1" w:themeShade="80"/>
        </w:rPr>
        <w:t>Functionality of Calendar Exchange in SSC Campus:</w:t>
      </w:r>
    </w:p>
    <w:p w:rsidR="00B76D27" w:rsidRDefault="00640A50" w:rsidP="00640A50">
      <w:pPr>
        <w:pStyle w:val="NoSpacing"/>
        <w:rPr>
          <w:sz w:val="20"/>
          <w:szCs w:val="20"/>
        </w:rPr>
      </w:pPr>
      <w:r>
        <w:rPr>
          <w:sz w:val="20"/>
          <w:szCs w:val="20"/>
        </w:rPr>
        <w:t>Advisors will schedule appointments directly in the platform, so it is beneficial to sync their professional appointments with SSC Campus.  This</w:t>
      </w:r>
      <w:r w:rsidR="00B76D27">
        <w:rPr>
          <w:sz w:val="20"/>
          <w:szCs w:val="20"/>
        </w:rPr>
        <w:t xml:space="preserve"> ensures that their SSC Campus calendar will be blocked as “busy” when they have personal appointments.  Similarly, their SSC Campus appointments will show as the busy within their Outlook email client.</w:t>
      </w:r>
    </w:p>
    <w:p w:rsidR="00B76D27" w:rsidRDefault="00B76D27" w:rsidP="00640A50">
      <w:pPr>
        <w:pStyle w:val="NoSpacing"/>
        <w:rPr>
          <w:sz w:val="20"/>
          <w:szCs w:val="20"/>
        </w:rPr>
      </w:pPr>
    </w:p>
    <w:p w:rsidR="00B76D27" w:rsidRPr="00531463" w:rsidRDefault="00B76D27" w:rsidP="00FF77D4">
      <w:pPr>
        <w:pStyle w:val="NoSpacing"/>
        <w:rPr>
          <w:b/>
          <w:color w:val="1F4E79" w:themeColor="accent1" w:themeShade="80"/>
        </w:rPr>
      </w:pPr>
      <w:r w:rsidRPr="00531463">
        <w:rPr>
          <w:b/>
          <w:color w:val="1F4E79" w:themeColor="accent1" w:themeShade="80"/>
        </w:rPr>
        <w:t>Initial Set up and Testing:</w:t>
      </w:r>
    </w:p>
    <w:p w:rsidR="00B76D27" w:rsidRDefault="00B76D27" w:rsidP="00640A50">
      <w:pPr>
        <w:pStyle w:val="NoSpacing"/>
        <w:rPr>
          <w:sz w:val="20"/>
          <w:szCs w:val="20"/>
        </w:rPr>
      </w:pPr>
    </w:p>
    <w:p w:rsidR="00B76D27" w:rsidRPr="00FF77D4" w:rsidRDefault="00B76D27" w:rsidP="00B76D27">
      <w:pPr>
        <w:pStyle w:val="NoSpacing"/>
        <w:numPr>
          <w:ilvl w:val="0"/>
          <w:numId w:val="1"/>
        </w:numPr>
        <w:rPr>
          <w:b/>
          <w:color w:val="1F4E79" w:themeColor="accent1" w:themeShade="80"/>
        </w:rPr>
      </w:pPr>
      <w:r w:rsidRPr="00FF77D4">
        <w:rPr>
          <w:b/>
          <w:color w:val="1F4E79" w:themeColor="accent1" w:themeShade="80"/>
        </w:rPr>
        <w:t>Introduction</w:t>
      </w:r>
    </w:p>
    <w:p w:rsidR="00B76D27" w:rsidRDefault="00B76D27" w:rsidP="00B76D27">
      <w:pPr>
        <w:pStyle w:val="NoSpacing"/>
        <w:ind w:left="720"/>
        <w:rPr>
          <w:sz w:val="20"/>
          <w:szCs w:val="20"/>
        </w:rPr>
      </w:pPr>
      <w:r>
        <w:rPr>
          <w:sz w:val="20"/>
          <w:szCs w:val="20"/>
        </w:rPr>
        <w:t>SSC Campus supports Outlook.  To configure your calendar integration, the end user will need to manually set up their accounts through the SSC Campus platform using the following steps.</w:t>
      </w:r>
    </w:p>
    <w:p w:rsidR="00FF77D4" w:rsidRDefault="00FF77D4" w:rsidP="00B76D27">
      <w:pPr>
        <w:pStyle w:val="NoSpacing"/>
        <w:ind w:left="720"/>
        <w:rPr>
          <w:sz w:val="20"/>
          <w:szCs w:val="20"/>
        </w:rPr>
      </w:pPr>
    </w:p>
    <w:p w:rsidR="00BB1247" w:rsidRPr="00FF77D4" w:rsidRDefault="00BB1247" w:rsidP="00BB1247">
      <w:pPr>
        <w:pStyle w:val="NoSpacing"/>
        <w:numPr>
          <w:ilvl w:val="0"/>
          <w:numId w:val="1"/>
        </w:numPr>
        <w:rPr>
          <w:b/>
          <w:color w:val="1F4E79" w:themeColor="accent1" w:themeShade="80"/>
        </w:rPr>
      </w:pPr>
      <w:r w:rsidRPr="00FF77D4">
        <w:rPr>
          <w:b/>
          <w:color w:val="1F4E79" w:themeColor="accent1" w:themeShade="80"/>
        </w:rPr>
        <w:t>Creating a ‘Two-Way’ Sync and ‘Free Busy’ Sync</w:t>
      </w:r>
    </w:p>
    <w:p w:rsidR="00BB1247" w:rsidRPr="00B76D27" w:rsidRDefault="00BB1247" w:rsidP="00BB1247">
      <w:pPr>
        <w:pStyle w:val="NoSpacing"/>
        <w:ind w:left="720"/>
        <w:rPr>
          <w:sz w:val="20"/>
          <w:szCs w:val="20"/>
        </w:rPr>
      </w:pPr>
      <w:r>
        <w:rPr>
          <w:sz w:val="20"/>
          <w:szCs w:val="20"/>
        </w:rPr>
        <w:t>Open your Outlook email program</w:t>
      </w:r>
    </w:p>
    <w:p w:rsidR="00BB1247" w:rsidRDefault="00BB1247" w:rsidP="00BB1247">
      <w:pPr>
        <w:pStyle w:val="NoSpacing"/>
        <w:numPr>
          <w:ilvl w:val="0"/>
          <w:numId w:val="3"/>
        </w:numPr>
        <w:rPr>
          <w:sz w:val="20"/>
          <w:szCs w:val="20"/>
        </w:rPr>
      </w:pPr>
      <w:r>
        <w:rPr>
          <w:sz w:val="20"/>
          <w:szCs w:val="20"/>
        </w:rPr>
        <w:t>Access your Account settings area</w:t>
      </w:r>
    </w:p>
    <w:p w:rsidR="00BB1247" w:rsidRPr="00B76D27" w:rsidRDefault="00BB1247" w:rsidP="00BB1247">
      <w:pPr>
        <w:pStyle w:val="NoSpacing"/>
        <w:numPr>
          <w:ilvl w:val="1"/>
          <w:numId w:val="3"/>
        </w:numPr>
        <w:rPr>
          <w:sz w:val="20"/>
          <w:szCs w:val="20"/>
        </w:rPr>
      </w:pPr>
      <w:r>
        <w:rPr>
          <w:sz w:val="20"/>
          <w:szCs w:val="20"/>
        </w:rPr>
        <w:t>File, Account Settings.  From the drop down, select Delegate Access.</w:t>
      </w:r>
    </w:p>
    <w:p w:rsidR="00BB1247" w:rsidRPr="00B76D27" w:rsidRDefault="00BB1247" w:rsidP="00BB1247">
      <w:pPr>
        <w:pStyle w:val="NoSpacing"/>
        <w:numPr>
          <w:ilvl w:val="0"/>
          <w:numId w:val="3"/>
        </w:numPr>
        <w:rPr>
          <w:sz w:val="20"/>
          <w:szCs w:val="20"/>
        </w:rPr>
      </w:pPr>
      <w:r>
        <w:rPr>
          <w:sz w:val="20"/>
          <w:szCs w:val="20"/>
        </w:rPr>
        <w:t xml:space="preserve">Click the Add button, and search for the address of </w:t>
      </w:r>
      <w:proofErr w:type="spellStart"/>
      <w:r>
        <w:rPr>
          <w:sz w:val="20"/>
          <w:szCs w:val="20"/>
        </w:rPr>
        <w:t>EABCalendarSync</w:t>
      </w:r>
      <w:proofErr w:type="spellEnd"/>
      <w:r>
        <w:rPr>
          <w:sz w:val="20"/>
          <w:szCs w:val="20"/>
        </w:rPr>
        <w:t>.  Select it and then OK</w:t>
      </w:r>
    </w:p>
    <w:p w:rsidR="00BB1247" w:rsidRPr="00B76D27" w:rsidRDefault="00BB1247" w:rsidP="00BB1247">
      <w:pPr>
        <w:pStyle w:val="NoSpacing"/>
        <w:numPr>
          <w:ilvl w:val="0"/>
          <w:numId w:val="3"/>
        </w:numPr>
        <w:rPr>
          <w:sz w:val="20"/>
          <w:szCs w:val="20"/>
        </w:rPr>
      </w:pPr>
      <w:r>
        <w:rPr>
          <w:sz w:val="20"/>
          <w:szCs w:val="20"/>
        </w:rPr>
        <w:t xml:space="preserve">Modify </w:t>
      </w:r>
      <w:r w:rsidR="00531463">
        <w:rPr>
          <w:sz w:val="20"/>
          <w:szCs w:val="20"/>
        </w:rPr>
        <w:t xml:space="preserve">the Permission Settings (Click on </w:t>
      </w:r>
      <w:proofErr w:type="spellStart"/>
      <w:r w:rsidR="00531463">
        <w:rPr>
          <w:sz w:val="20"/>
          <w:szCs w:val="20"/>
        </w:rPr>
        <w:t>EABCalendarSync</w:t>
      </w:r>
      <w:proofErr w:type="spellEnd"/>
      <w:r w:rsidR="00531463">
        <w:rPr>
          <w:sz w:val="20"/>
          <w:szCs w:val="20"/>
        </w:rPr>
        <w:t xml:space="preserve"> &amp; select button for Permissions…)</w:t>
      </w:r>
      <w:r>
        <w:rPr>
          <w:sz w:val="20"/>
          <w:szCs w:val="20"/>
        </w:rPr>
        <w:t xml:space="preserve"> </w:t>
      </w:r>
    </w:p>
    <w:p w:rsidR="00BB1247" w:rsidRDefault="00531463" w:rsidP="00BB1247">
      <w:pPr>
        <w:pStyle w:val="NoSpacing"/>
        <w:numPr>
          <w:ilvl w:val="0"/>
          <w:numId w:val="3"/>
        </w:numPr>
        <w:rPr>
          <w:sz w:val="20"/>
          <w:szCs w:val="20"/>
        </w:rPr>
      </w:pPr>
      <w:r>
        <w:rPr>
          <w:sz w:val="20"/>
          <w:szCs w:val="20"/>
        </w:rPr>
        <w:t>Options to be set at (click drop down window if you need to update):</w:t>
      </w:r>
    </w:p>
    <w:p w:rsidR="00531463" w:rsidRDefault="00531463" w:rsidP="00531463">
      <w:pPr>
        <w:pStyle w:val="NoSpacing"/>
        <w:numPr>
          <w:ilvl w:val="1"/>
          <w:numId w:val="3"/>
        </w:numPr>
        <w:rPr>
          <w:sz w:val="20"/>
          <w:szCs w:val="20"/>
        </w:rPr>
      </w:pPr>
      <w:r>
        <w:rPr>
          <w:sz w:val="20"/>
          <w:szCs w:val="20"/>
        </w:rPr>
        <w:t xml:space="preserve">Calendar:  </w:t>
      </w:r>
      <w:r w:rsidR="007F3122">
        <w:rPr>
          <w:sz w:val="20"/>
          <w:szCs w:val="20"/>
        </w:rPr>
        <w:t xml:space="preserve">change to </w:t>
      </w:r>
      <w:r w:rsidR="00640A94">
        <w:rPr>
          <w:sz w:val="20"/>
          <w:szCs w:val="20"/>
        </w:rPr>
        <w:t>Author (can read and</w:t>
      </w:r>
      <w:r>
        <w:rPr>
          <w:sz w:val="20"/>
          <w:szCs w:val="20"/>
        </w:rPr>
        <w:t xml:space="preserve"> create</w:t>
      </w:r>
      <w:r w:rsidR="00640A94">
        <w:rPr>
          <w:sz w:val="20"/>
          <w:szCs w:val="20"/>
        </w:rPr>
        <w:t xml:space="preserve"> </w:t>
      </w:r>
      <w:r>
        <w:rPr>
          <w:sz w:val="20"/>
          <w:szCs w:val="20"/>
        </w:rPr>
        <w:t>items)</w:t>
      </w:r>
    </w:p>
    <w:p w:rsidR="00531463" w:rsidRDefault="00072B38" w:rsidP="00531463">
      <w:pPr>
        <w:pStyle w:val="NoSpacing"/>
        <w:numPr>
          <w:ilvl w:val="2"/>
          <w:numId w:val="3"/>
        </w:numPr>
        <w:rPr>
          <w:sz w:val="20"/>
          <w:szCs w:val="20"/>
        </w:rPr>
      </w:pPr>
      <w:r>
        <w:rPr>
          <w:sz w:val="20"/>
          <w:szCs w:val="20"/>
        </w:rPr>
        <w:t xml:space="preserve">Box below </w:t>
      </w:r>
      <w:r w:rsidR="00640A94">
        <w:rPr>
          <w:sz w:val="20"/>
          <w:szCs w:val="20"/>
        </w:rPr>
        <w:t>this will be not available</w:t>
      </w:r>
      <w:r w:rsidR="00531463" w:rsidRPr="00531463">
        <w:rPr>
          <w:i/>
          <w:sz w:val="20"/>
          <w:szCs w:val="20"/>
        </w:rPr>
        <w:t xml:space="preserve"> (Delegate receives copies of meeting-related messages sent to me)</w:t>
      </w:r>
    </w:p>
    <w:p w:rsidR="00531463" w:rsidRDefault="00531463" w:rsidP="00531463">
      <w:pPr>
        <w:pStyle w:val="NoSpacing"/>
        <w:numPr>
          <w:ilvl w:val="1"/>
          <w:numId w:val="3"/>
        </w:numPr>
        <w:rPr>
          <w:sz w:val="20"/>
          <w:szCs w:val="20"/>
        </w:rPr>
      </w:pPr>
      <w:r>
        <w:rPr>
          <w:sz w:val="20"/>
          <w:szCs w:val="20"/>
        </w:rPr>
        <w:t>Tasks</w:t>
      </w:r>
      <w:r w:rsidR="009943A2">
        <w:rPr>
          <w:sz w:val="20"/>
          <w:szCs w:val="20"/>
        </w:rPr>
        <w:t>:  change to Author (can read and create items)</w:t>
      </w:r>
    </w:p>
    <w:p w:rsidR="00531463" w:rsidRDefault="00531463" w:rsidP="00531463">
      <w:pPr>
        <w:pStyle w:val="NoSpacing"/>
        <w:numPr>
          <w:ilvl w:val="1"/>
          <w:numId w:val="3"/>
        </w:numPr>
        <w:rPr>
          <w:sz w:val="20"/>
          <w:szCs w:val="20"/>
        </w:rPr>
      </w:pPr>
      <w:r>
        <w:rPr>
          <w:sz w:val="20"/>
          <w:szCs w:val="20"/>
        </w:rPr>
        <w:t xml:space="preserve">Inbox:  </w:t>
      </w:r>
      <w:r w:rsidR="00072B38">
        <w:rPr>
          <w:sz w:val="20"/>
          <w:szCs w:val="20"/>
        </w:rPr>
        <w:t>leave at None</w:t>
      </w:r>
    </w:p>
    <w:p w:rsidR="00531463" w:rsidRDefault="00531463" w:rsidP="00531463">
      <w:pPr>
        <w:pStyle w:val="NoSpacing"/>
        <w:numPr>
          <w:ilvl w:val="1"/>
          <w:numId w:val="3"/>
        </w:numPr>
        <w:rPr>
          <w:sz w:val="20"/>
          <w:szCs w:val="20"/>
        </w:rPr>
      </w:pPr>
      <w:r>
        <w:rPr>
          <w:sz w:val="20"/>
          <w:szCs w:val="20"/>
        </w:rPr>
        <w:t>Contacts:</w:t>
      </w:r>
      <w:r w:rsidR="00072B38">
        <w:rPr>
          <w:sz w:val="20"/>
          <w:szCs w:val="20"/>
        </w:rPr>
        <w:t xml:space="preserve">  leave at None</w:t>
      </w:r>
    </w:p>
    <w:p w:rsidR="00072B38" w:rsidRDefault="00531463" w:rsidP="001D0D31">
      <w:pPr>
        <w:pStyle w:val="NoSpacing"/>
        <w:numPr>
          <w:ilvl w:val="1"/>
          <w:numId w:val="3"/>
        </w:numPr>
        <w:rPr>
          <w:sz w:val="20"/>
          <w:szCs w:val="20"/>
        </w:rPr>
      </w:pPr>
      <w:r w:rsidRPr="00072B38">
        <w:rPr>
          <w:sz w:val="20"/>
          <w:szCs w:val="20"/>
        </w:rPr>
        <w:t>Notes:</w:t>
      </w:r>
      <w:r w:rsidR="00072B38">
        <w:rPr>
          <w:sz w:val="20"/>
          <w:szCs w:val="20"/>
        </w:rPr>
        <w:t xml:space="preserve">  leave at None</w:t>
      </w:r>
      <w:r w:rsidR="00072B38" w:rsidRPr="00072B38">
        <w:rPr>
          <w:sz w:val="20"/>
          <w:szCs w:val="20"/>
        </w:rPr>
        <w:t xml:space="preserve"> </w:t>
      </w:r>
    </w:p>
    <w:p w:rsidR="00531463" w:rsidRPr="00072B38" w:rsidRDefault="00531463" w:rsidP="001D0D31">
      <w:pPr>
        <w:pStyle w:val="NoSpacing"/>
        <w:numPr>
          <w:ilvl w:val="1"/>
          <w:numId w:val="3"/>
        </w:numPr>
        <w:rPr>
          <w:sz w:val="20"/>
          <w:szCs w:val="20"/>
        </w:rPr>
      </w:pPr>
      <w:r w:rsidRPr="00072B38">
        <w:rPr>
          <w:sz w:val="20"/>
          <w:szCs w:val="20"/>
        </w:rPr>
        <w:t>NO CHECK for Automatically send a message to delegate summarizing these permissions</w:t>
      </w:r>
    </w:p>
    <w:p w:rsidR="00531463" w:rsidRDefault="00072B38" w:rsidP="00531463">
      <w:pPr>
        <w:pStyle w:val="NoSpacing"/>
        <w:numPr>
          <w:ilvl w:val="1"/>
          <w:numId w:val="3"/>
        </w:numPr>
        <w:rPr>
          <w:sz w:val="20"/>
          <w:szCs w:val="20"/>
        </w:rPr>
      </w:pPr>
      <w:r w:rsidRPr="00072B38">
        <w:rPr>
          <w:sz w:val="20"/>
          <w:szCs w:val="20"/>
        </w:rPr>
        <w:t xml:space="preserve">NO CHECK for </w:t>
      </w:r>
      <w:r w:rsidR="00531463">
        <w:rPr>
          <w:sz w:val="20"/>
          <w:szCs w:val="20"/>
        </w:rPr>
        <w:t>Delegate can see my private items</w:t>
      </w:r>
    </w:p>
    <w:p w:rsidR="00531463" w:rsidRDefault="00531463" w:rsidP="00531463">
      <w:pPr>
        <w:pStyle w:val="NoSpacing"/>
        <w:numPr>
          <w:ilvl w:val="1"/>
          <w:numId w:val="3"/>
        </w:numPr>
        <w:rPr>
          <w:sz w:val="20"/>
          <w:szCs w:val="20"/>
        </w:rPr>
      </w:pPr>
      <w:r>
        <w:rPr>
          <w:sz w:val="20"/>
          <w:szCs w:val="20"/>
        </w:rPr>
        <w:t>OK</w:t>
      </w:r>
    </w:p>
    <w:p w:rsidR="00531463" w:rsidRDefault="00531463" w:rsidP="00531463">
      <w:pPr>
        <w:pStyle w:val="NoSpacing"/>
        <w:numPr>
          <w:ilvl w:val="0"/>
          <w:numId w:val="3"/>
        </w:numPr>
        <w:rPr>
          <w:sz w:val="20"/>
          <w:szCs w:val="20"/>
        </w:rPr>
      </w:pPr>
      <w:r>
        <w:rPr>
          <w:sz w:val="20"/>
          <w:szCs w:val="20"/>
        </w:rPr>
        <w:t>Before clicking OK, be sure the top of the 2 options is checked (My delegates only, but send a copy of meeting requests and responses to me (recommended)</w:t>
      </w:r>
    </w:p>
    <w:p w:rsidR="00531463" w:rsidRPr="00B76D27" w:rsidRDefault="00531463" w:rsidP="00531463">
      <w:pPr>
        <w:pStyle w:val="NoSpacing"/>
        <w:numPr>
          <w:ilvl w:val="0"/>
          <w:numId w:val="3"/>
        </w:numPr>
        <w:rPr>
          <w:sz w:val="20"/>
          <w:szCs w:val="20"/>
        </w:rPr>
      </w:pPr>
      <w:r>
        <w:rPr>
          <w:sz w:val="20"/>
          <w:szCs w:val="20"/>
        </w:rPr>
        <w:t>OK</w:t>
      </w:r>
    </w:p>
    <w:p w:rsidR="00BB1247" w:rsidRDefault="00BB1247" w:rsidP="00B76D27">
      <w:pPr>
        <w:pStyle w:val="NoSpacing"/>
        <w:ind w:left="720"/>
        <w:rPr>
          <w:sz w:val="20"/>
          <w:szCs w:val="20"/>
        </w:rPr>
      </w:pPr>
    </w:p>
    <w:p w:rsidR="00B76D27" w:rsidRPr="00FF77D4" w:rsidRDefault="00B76D27" w:rsidP="00B76D27">
      <w:pPr>
        <w:pStyle w:val="NoSpacing"/>
        <w:numPr>
          <w:ilvl w:val="0"/>
          <w:numId w:val="1"/>
        </w:numPr>
        <w:rPr>
          <w:b/>
          <w:color w:val="1F4E79" w:themeColor="accent1" w:themeShade="80"/>
        </w:rPr>
      </w:pPr>
      <w:r w:rsidRPr="00FF77D4">
        <w:rPr>
          <w:b/>
          <w:color w:val="1F4E79" w:themeColor="accent1" w:themeShade="80"/>
        </w:rPr>
        <w:t>User Login and Navigation</w:t>
      </w:r>
    </w:p>
    <w:p w:rsidR="00B76D27" w:rsidRPr="00B76D27" w:rsidRDefault="00531463" w:rsidP="00B76D27">
      <w:pPr>
        <w:pStyle w:val="NoSpacing"/>
        <w:numPr>
          <w:ilvl w:val="0"/>
          <w:numId w:val="2"/>
        </w:numPr>
        <w:rPr>
          <w:sz w:val="20"/>
          <w:szCs w:val="20"/>
        </w:rPr>
      </w:pPr>
      <w:r>
        <w:rPr>
          <w:sz w:val="20"/>
          <w:szCs w:val="20"/>
        </w:rPr>
        <w:t>L</w:t>
      </w:r>
      <w:r w:rsidR="00B76D27" w:rsidRPr="00B76D27">
        <w:rPr>
          <w:sz w:val="20"/>
          <w:szCs w:val="20"/>
        </w:rPr>
        <w:t>ogin to their SSC Campus account</w:t>
      </w:r>
      <w:r>
        <w:rPr>
          <w:sz w:val="20"/>
          <w:szCs w:val="20"/>
        </w:rPr>
        <w:t xml:space="preserve"> using your Falcon Key</w:t>
      </w:r>
      <w:r w:rsidR="00B76D27" w:rsidRPr="00B76D27">
        <w:rPr>
          <w:sz w:val="20"/>
          <w:szCs w:val="20"/>
        </w:rPr>
        <w:t>.</w:t>
      </w:r>
    </w:p>
    <w:p w:rsidR="00B76D27" w:rsidRPr="00B76D27" w:rsidRDefault="00531463" w:rsidP="00B76D27">
      <w:pPr>
        <w:pStyle w:val="NoSpacing"/>
        <w:numPr>
          <w:ilvl w:val="0"/>
          <w:numId w:val="2"/>
        </w:numPr>
        <w:rPr>
          <w:sz w:val="20"/>
          <w:szCs w:val="20"/>
        </w:rPr>
      </w:pPr>
      <w:r>
        <w:rPr>
          <w:sz w:val="20"/>
          <w:szCs w:val="20"/>
        </w:rPr>
        <w:t>C</w:t>
      </w:r>
      <w:r w:rsidR="00B76D27" w:rsidRPr="00B76D27">
        <w:rPr>
          <w:sz w:val="20"/>
          <w:szCs w:val="20"/>
        </w:rPr>
        <w:t>lick on the calendar icon on the left side bar.</w:t>
      </w:r>
    </w:p>
    <w:p w:rsidR="00B76D27" w:rsidRDefault="00B76D27" w:rsidP="00B76D27">
      <w:pPr>
        <w:pStyle w:val="NoSpacing"/>
        <w:numPr>
          <w:ilvl w:val="0"/>
          <w:numId w:val="2"/>
        </w:numPr>
        <w:rPr>
          <w:sz w:val="20"/>
          <w:szCs w:val="20"/>
        </w:rPr>
      </w:pPr>
      <w:r w:rsidRPr="00B76D27">
        <w:rPr>
          <w:sz w:val="20"/>
          <w:szCs w:val="20"/>
        </w:rPr>
        <w:t>On the calendar page, navigate to the ‘Subscriptions’ tab located under the ‘My Calendar’ title.</w:t>
      </w:r>
    </w:p>
    <w:p w:rsidR="007759F9" w:rsidRPr="00B76D27" w:rsidRDefault="007759F9" w:rsidP="00B76D27">
      <w:pPr>
        <w:pStyle w:val="NoSpacing"/>
        <w:numPr>
          <w:ilvl w:val="0"/>
          <w:numId w:val="2"/>
        </w:numPr>
        <w:rPr>
          <w:sz w:val="20"/>
          <w:szCs w:val="20"/>
        </w:rPr>
      </w:pPr>
      <w:r>
        <w:rPr>
          <w:sz w:val="20"/>
          <w:szCs w:val="20"/>
        </w:rPr>
        <w:t>Click on the ‘Setup Exchange Calendar Integration’.</w:t>
      </w:r>
    </w:p>
    <w:p w:rsidR="00B76D27" w:rsidRPr="00B76D27" w:rsidRDefault="00B76D27" w:rsidP="00B76D27">
      <w:pPr>
        <w:pStyle w:val="NoSpacing"/>
        <w:numPr>
          <w:ilvl w:val="0"/>
          <w:numId w:val="2"/>
        </w:numPr>
        <w:rPr>
          <w:sz w:val="20"/>
          <w:szCs w:val="20"/>
        </w:rPr>
      </w:pPr>
      <w:r w:rsidRPr="00B76D27">
        <w:rPr>
          <w:sz w:val="20"/>
          <w:szCs w:val="20"/>
        </w:rPr>
        <w:t>Click on ‘</w:t>
      </w:r>
      <w:r w:rsidR="00FF77D4">
        <w:rPr>
          <w:sz w:val="20"/>
          <w:szCs w:val="20"/>
        </w:rPr>
        <w:t xml:space="preserve">Connect with </w:t>
      </w:r>
      <w:r w:rsidR="007959B2">
        <w:rPr>
          <w:sz w:val="20"/>
          <w:szCs w:val="20"/>
        </w:rPr>
        <w:t>Exchange</w:t>
      </w:r>
      <w:r w:rsidR="007959B2" w:rsidRPr="00B76D27">
        <w:rPr>
          <w:sz w:val="20"/>
          <w:szCs w:val="20"/>
        </w:rPr>
        <w:t>’</w:t>
      </w:r>
      <w:r w:rsidR="007959B2">
        <w:rPr>
          <w:sz w:val="20"/>
          <w:szCs w:val="20"/>
        </w:rPr>
        <w:t xml:space="preserve"> (</w:t>
      </w:r>
      <w:r w:rsidR="00FF77D4">
        <w:rPr>
          <w:sz w:val="20"/>
          <w:szCs w:val="20"/>
        </w:rPr>
        <w:t>your campus email address will auto populate in the Exchange Mailbox area.</w:t>
      </w:r>
    </w:p>
    <w:p w:rsidR="00B76D27" w:rsidRPr="00B76D27" w:rsidRDefault="00FF77D4" w:rsidP="00B76D27">
      <w:pPr>
        <w:pStyle w:val="NoSpacing"/>
        <w:numPr>
          <w:ilvl w:val="0"/>
          <w:numId w:val="2"/>
        </w:numPr>
        <w:rPr>
          <w:sz w:val="20"/>
          <w:szCs w:val="20"/>
        </w:rPr>
      </w:pPr>
      <w:r>
        <w:rPr>
          <w:sz w:val="20"/>
          <w:szCs w:val="20"/>
        </w:rPr>
        <w:t>The sync will take a few minutes.</w:t>
      </w:r>
    </w:p>
    <w:p w:rsidR="00FF77D4" w:rsidRDefault="00FF77D4" w:rsidP="00FF77D4">
      <w:pPr>
        <w:pStyle w:val="NoSpacing"/>
        <w:ind w:left="1440"/>
        <w:rPr>
          <w:sz w:val="20"/>
          <w:szCs w:val="20"/>
        </w:rPr>
      </w:pPr>
    </w:p>
    <w:p w:rsidR="00640A50" w:rsidRPr="00FF77D4" w:rsidRDefault="00B76D27" w:rsidP="00B76D27">
      <w:pPr>
        <w:pStyle w:val="NoSpacing"/>
        <w:numPr>
          <w:ilvl w:val="0"/>
          <w:numId w:val="1"/>
        </w:numPr>
        <w:rPr>
          <w:b/>
          <w:color w:val="1F4E79" w:themeColor="accent1" w:themeShade="80"/>
        </w:rPr>
      </w:pPr>
      <w:r w:rsidRPr="00FF77D4">
        <w:rPr>
          <w:b/>
          <w:color w:val="1F4E79" w:themeColor="accent1" w:themeShade="80"/>
        </w:rPr>
        <w:t>User Configuration and Testing</w:t>
      </w:r>
      <w:r w:rsidR="00640A50" w:rsidRPr="00FF77D4">
        <w:rPr>
          <w:b/>
          <w:color w:val="1F4E79" w:themeColor="accent1" w:themeShade="80"/>
        </w:rPr>
        <w:t xml:space="preserve">  </w:t>
      </w:r>
    </w:p>
    <w:p w:rsidR="00B76D27" w:rsidRDefault="00B76D27" w:rsidP="00B76D27">
      <w:pPr>
        <w:pStyle w:val="NoSpacing"/>
        <w:ind w:left="720"/>
        <w:rPr>
          <w:sz w:val="20"/>
          <w:szCs w:val="20"/>
        </w:rPr>
      </w:pPr>
      <w:r w:rsidRPr="00B76D27">
        <w:rPr>
          <w:sz w:val="20"/>
          <w:szCs w:val="20"/>
        </w:rPr>
        <w:t xml:space="preserve">This should complete your calendar sync. Please log into </w:t>
      </w:r>
      <w:r>
        <w:rPr>
          <w:sz w:val="20"/>
          <w:szCs w:val="20"/>
        </w:rPr>
        <w:t>Outlook</w:t>
      </w:r>
      <w:r w:rsidRPr="00B76D27">
        <w:rPr>
          <w:sz w:val="20"/>
          <w:szCs w:val="20"/>
        </w:rPr>
        <w:t xml:space="preserve"> to view your calendar and compare it against the calendar within SSC Campus. You can reach out to your </w:t>
      </w:r>
      <w:r>
        <w:rPr>
          <w:sz w:val="20"/>
          <w:szCs w:val="20"/>
        </w:rPr>
        <w:t xml:space="preserve">SSC Support at </w:t>
      </w:r>
      <w:hyperlink r:id="rId5" w:history="1">
        <w:r w:rsidRPr="00BA0A7F">
          <w:rPr>
            <w:rStyle w:val="Hyperlink"/>
            <w:sz w:val="20"/>
            <w:szCs w:val="20"/>
          </w:rPr>
          <w:t>ssc@fitchburgstate.edu</w:t>
        </w:r>
      </w:hyperlink>
      <w:r>
        <w:rPr>
          <w:sz w:val="20"/>
          <w:szCs w:val="20"/>
        </w:rPr>
        <w:t xml:space="preserve"> </w:t>
      </w:r>
      <w:r w:rsidRPr="00B76D27">
        <w:rPr>
          <w:sz w:val="20"/>
          <w:szCs w:val="20"/>
        </w:rPr>
        <w:t>for any technical questions</w:t>
      </w:r>
      <w:r w:rsidR="00FF77D4">
        <w:rPr>
          <w:sz w:val="20"/>
          <w:szCs w:val="20"/>
        </w:rPr>
        <w:t xml:space="preserve"> or </w:t>
      </w:r>
      <w:r w:rsidRPr="00B76D27">
        <w:rPr>
          <w:sz w:val="20"/>
          <w:szCs w:val="20"/>
        </w:rPr>
        <w:t>for management and use of the calendar from a functional aspect.</w:t>
      </w:r>
    </w:p>
    <w:p w:rsidR="00FF77D4" w:rsidRDefault="00FF77D4" w:rsidP="00FF77D4">
      <w:pPr>
        <w:pStyle w:val="NoSpacing"/>
        <w:rPr>
          <w:sz w:val="20"/>
          <w:szCs w:val="20"/>
        </w:rPr>
      </w:pPr>
    </w:p>
    <w:p w:rsidR="00FF77D4" w:rsidRPr="00531463" w:rsidRDefault="00FF77D4" w:rsidP="00FF77D4">
      <w:pPr>
        <w:pStyle w:val="NoSpacing"/>
        <w:rPr>
          <w:b/>
          <w:color w:val="1F4E79" w:themeColor="accent1" w:themeShade="80"/>
        </w:rPr>
      </w:pPr>
      <w:r w:rsidRPr="00531463">
        <w:rPr>
          <w:b/>
          <w:color w:val="1F4E79" w:themeColor="accent1" w:themeShade="80"/>
        </w:rPr>
        <w:t xml:space="preserve">Two-Way </w:t>
      </w:r>
      <w:r w:rsidR="00640A94">
        <w:rPr>
          <w:b/>
          <w:color w:val="1F4E79" w:themeColor="accent1" w:themeShade="80"/>
        </w:rPr>
        <w:t xml:space="preserve">Outlook </w:t>
      </w:r>
      <w:r w:rsidRPr="00531463">
        <w:rPr>
          <w:b/>
          <w:color w:val="1F4E79" w:themeColor="accent1" w:themeShade="80"/>
        </w:rPr>
        <w:t>Sync</w:t>
      </w:r>
      <w:r w:rsidR="0017628A">
        <w:rPr>
          <w:b/>
          <w:color w:val="1F4E79" w:themeColor="accent1" w:themeShade="80"/>
        </w:rPr>
        <w:t xml:space="preserve"> Notes</w:t>
      </w:r>
      <w:r w:rsidRPr="00531463">
        <w:rPr>
          <w:b/>
          <w:color w:val="1F4E79" w:themeColor="accent1" w:themeShade="80"/>
        </w:rPr>
        <w:t>:</w:t>
      </w:r>
    </w:p>
    <w:p w:rsidR="00FF77D4" w:rsidRPr="00640A94" w:rsidRDefault="00640A94" w:rsidP="00531463">
      <w:pPr>
        <w:pStyle w:val="NoSpacing"/>
        <w:numPr>
          <w:ilvl w:val="0"/>
          <w:numId w:val="4"/>
        </w:numPr>
        <w:rPr>
          <w:b/>
          <w:color w:val="C00000"/>
        </w:rPr>
      </w:pPr>
      <w:r w:rsidRPr="00640A94">
        <w:rPr>
          <w:b/>
          <w:color w:val="C00000"/>
        </w:rPr>
        <w:t>Do not use the Subscription option Set up Free/Busy Integration in SSC with outlook.</w:t>
      </w:r>
    </w:p>
    <w:p w:rsidR="00640A94" w:rsidRPr="0017628A" w:rsidRDefault="00640A94" w:rsidP="0032753B">
      <w:pPr>
        <w:pStyle w:val="NoSpacing"/>
        <w:numPr>
          <w:ilvl w:val="0"/>
          <w:numId w:val="4"/>
        </w:numPr>
        <w:rPr>
          <w:sz w:val="20"/>
          <w:szCs w:val="20"/>
        </w:rPr>
      </w:pPr>
      <w:r w:rsidRPr="00640A94">
        <w:rPr>
          <w:b/>
          <w:bCs/>
          <w:color w:val="C00000"/>
        </w:rPr>
        <w:t>When advising students use your SSC Calendar to edit any of your appointments.  Do not modify the appointment in Outlook.</w:t>
      </w:r>
    </w:p>
    <w:p w:rsidR="0017628A" w:rsidRDefault="0017628A" w:rsidP="0017628A">
      <w:pPr>
        <w:pStyle w:val="NoSpacing"/>
        <w:rPr>
          <w:b/>
          <w:bCs/>
          <w:color w:val="C00000"/>
        </w:rPr>
      </w:pPr>
    </w:p>
    <w:p w:rsidR="0017628A" w:rsidRPr="00836C1D" w:rsidRDefault="00512957" w:rsidP="007F3122">
      <w:pPr>
        <w:pStyle w:val="NoSpacing"/>
        <w:tabs>
          <w:tab w:val="left" w:pos="1236"/>
        </w:tabs>
        <w:rPr>
          <w:bCs/>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bookmarkStart w:id="0" w:name="_GoBack"/>
      <w:bookmarkEnd w:id="0"/>
      <w:r w:rsidR="00836C1D">
        <w:rPr>
          <w:bCs/>
          <w:sz w:val="16"/>
          <w:szCs w:val="16"/>
        </w:rPr>
        <w:t>Updated 2/23/17</w:t>
      </w:r>
    </w:p>
    <w:sectPr w:rsidR="0017628A" w:rsidRPr="00836C1D" w:rsidSect="00531463">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373B2"/>
    <w:multiLevelType w:val="hybridMultilevel"/>
    <w:tmpl w:val="12640B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87724"/>
    <w:multiLevelType w:val="hybridMultilevel"/>
    <w:tmpl w:val="C2606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E74F9C"/>
    <w:multiLevelType w:val="hybridMultilevel"/>
    <w:tmpl w:val="7B8AED68"/>
    <w:lvl w:ilvl="0" w:tplc="412A4C4E">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EB69AF"/>
    <w:multiLevelType w:val="hybridMultilevel"/>
    <w:tmpl w:val="F9943C30"/>
    <w:lvl w:ilvl="0" w:tplc="ED80F88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CB6105"/>
    <w:multiLevelType w:val="hybridMultilevel"/>
    <w:tmpl w:val="6B703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50"/>
    <w:rsid w:val="00027B2F"/>
    <w:rsid w:val="00072B38"/>
    <w:rsid w:val="0010095B"/>
    <w:rsid w:val="00100E00"/>
    <w:rsid w:val="0017628A"/>
    <w:rsid w:val="00190E96"/>
    <w:rsid w:val="00231D19"/>
    <w:rsid w:val="002575B8"/>
    <w:rsid w:val="002C59B9"/>
    <w:rsid w:val="00331349"/>
    <w:rsid w:val="0033625B"/>
    <w:rsid w:val="003D6524"/>
    <w:rsid w:val="003E6E46"/>
    <w:rsid w:val="00445827"/>
    <w:rsid w:val="004704C4"/>
    <w:rsid w:val="00512957"/>
    <w:rsid w:val="00531463"/>
    <w:rsid w:val="005B3C74"/>
    <w:rsid w:val="00640A50"/>
    <w:rsid w:val="00640A94"/>
    <w:rsid w:val="007552EB"/>
    <w:rsid w:val="007759F9"/>
    <w:rsid w:val="007959B2"/>
    <w:rsid w:val="007C253E"/>
    <w:rsid w:val="007F3122"/>
    <w:rsid w:val="00836C1D"/>
    <w:rsid w:val="00974584"/>
    <w:rsid w:val="009943A2"/>
    <w:rsid w:val="00B50177"/>
    <w:rsid w:val="00B76D27"/>
    <w:rsid w:val="00BB1247"/>
    <w:rsid w:val="00BC44E8"/>
    <w:rsid w:val="00C46F18"/>
    <w:rsid w:val="00C6418B"/>
    <w:rsid w:val="00CB642B"/>
    <w:rsid w:val="00CC18D2"/>
    <w:rsid w:val="00CD06A6"/>
    <w:rsid w:val="00DF0E96"/>
    <w:rsid w:val="00E30887"/>
    <w:rsid w:val="00E87F6E"/>
    <w:rsid w:val="00EC7B53"/>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3F18D-C748-47C5-812D-704D5353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A50"/>
    <w:pPr>
      <w:spacing w:after="0" w:line="240" w:lineRule="auto"/>
    </w:pPr>
  </w:style>
  <w:style w:type="character" w:styleId="Hyperlink">
    <w:name w:val="Hyperlink"/>
    <w:basedOn w:val="DefaultParagraphFont"/>
    <w:uiPriority w:val="99"/>
    <w:unhideWhenUsed/>
    <w:rsid w:val="00B76D27"/>
    <w:rPr>
      <w:color w:val="0563C1" w:themeColor="hyperlink"/>
      <w:u w:val="single"/>
    </w:rPr>
  </w:style>
  <w:style w:type="paragraph" w:styleId="ListParagraph">
    <w:name w:val="List Paragraph"/>
    <w:basedOn w:val="Normal"/>
    <w:uiPriority w:val="34"/>
    <w:qFormat/>
    <w:rsid w:val="00640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c@fitchburg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Pittman</dc:creator>
  <cp:keywords/>
  <dc:description/>
  <cp:lastModifiedBy>Pam McCafferty</cp:lastModifiedBy>
  <cp:revision>6</cp:revision>
  <dcterms:created xsi:type="dcterms:W3CDTF">2017-02-23T15:07:00Z</dcterms:created>
  <dcterms:modified xsi:type="dcterms:W3CDTF">2017-02-23T15:15:00Z</dcterms:modified>
</cp:coreProperties>
</file>