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68B8" w:rsidRDefault="00D53DD0">
      <w:pPr>
        <w:jc w:val="center"/>
        <w:rPr>
          <w:b/>
        </w:rPr>
      </w:pPr>
      <w:bookmarkStart w:id="0" w:name="_GoBack"/>
      <w:bookmarkEnd w:id="0"/>
      <w:r>
        <w:rPr>
          <w:b/>
        </w:rPr>
        <w:t>ALL UNIVERSITY COMMITTEE</w:t>
      </w:r>
    </w:p>
    <w:p w14:paraId="00000002" w14:textId="77777777" w:rsidR="006868B8" w:rsidRDefault="00D53DD0">
      <w:pPr>
        <w:jc w:val="center"/>
        <w:rPr>
          <w:b/>
        </w:rPr>
      </w:pPr>
      <w:r>
        <w:rPr>
          <w:b/>
        </w:rPr>
        <w:t>Thursday, March 4, 2021</w:t>
      </w:r>
    </w:p>
    <w:p w14:paraId="00000003" w14:textId="77777777" w:rsidR="006868B8" w:rsidRDefault="00D53DD0">
      <w:pPr>
        <w:jc w:val="center"/>
        <w:rPr>
          <w:b/>
        </w:rPr>
      </w:pPr>
      <w:r>
        <w:rPr>
          <w:b/>
        </w:rPr>
        <w:t>3:30 pm</w:t>
      </w:r>
    </w:p>
    <w:p w14:paraId="00000004" w14:textId="77777777" w:rsidR="006868B8" w:rsidRDefault="00D53DD0">
      <w:pPr>
        <w:jc w:val="center"/>
        <w:rPr>
          <w:b/>
        </w:rPr>
      </w:pPr>
      <w:r>
        <w:rPr>
          <w:b/>
        </w:rPr>
        <w:t>Virtual Meeting</w:t>
      </w:r>
    </w:p>
    <w:p w14:paraId="00000005" w14:textId="77777777" w:rsidR="006868B8" w:rsidRDefault="00D53DD0">
      <w:pPr>
        <w:jc w:val="center"/>
        <w:rPr>
          <w:b/>
        </w:rPr>
      </w:pPr>
      <w:r>
        <w:rPr>
          <w:b/>
        </w:rPr>
        <w:t>Minutes</w:t>
      </w:r>
    </w:p>
    <w:p w14:paraId="00000006" w14:textId="77777777" w:rsidR="006868B8" w:rsidRDefault="006868B8">
      <w:pPr>
        <w:rPr>
          <w:b/>
        </w:rPr>
      </w:pPr>
    </w:p>
    <w:p w14:paraId="00000007" w14:textId="77777777" w:rsidR="006868B8" w:rsidRDefault="00D53DD0">
      <w:pPr>
        <w:spacing w:after="0"/>
        <w:rPr>
          <w:b/>
        </w:rPr>
      </w:pPr>
      <w:r>
        <w:rPr>
          <w:b/>
        </w:rPr>
        <w:t xml:space="preserve">Committee Members in Attendance: </w:t>
      </w:r>
    </w:p>
    <w:p w14:paraId="00000008" w14:textId="77777777" w:rsidR="006868B8" w:rsidRDefault="00D53DD0">
      <w:pPr>
        <w:spacing w:after="0"/>
      </w:pPr>
      <w:r>
        <w:t xml:space="preserve">Cathy </w:t>
      </w:r>
      <w:proofErr w:type="spellStart"/>
      <w:r>
        <w:t>Canney</w:t>
      </w:r>
      <w:proofErr w:type="spellEnd"/>
      <w:r>
        <w:t xml:space="preserve">, Joe </w:t>
      </w:r>
      <w:proofErr w:type="spellStart"/>
      <w:r>
        <w:t>Cautela</w:t>
      </w:r>
      <w:proofErr w:type="spellEnd"/>
      <w:r>
        <w:t xml:space="preserve">, </w:t>
      </w:r>
      <w:proofErr w:type="spellStart"/>
      <w:r>
        <w:t>Rala</w:t>
      </w:r>
      <w:proofErr w:type="spellEnd"/>
      <w:r>
        <w:t xml:space="preserve"> </w:t>
      </w:r>
      <w:proofErr w:type="spellStart"/>
      <w:r>
        <w:t>Diakite</w:t>
      </w:r>
      <w:proofErr w:type="spellEnd"/>
      <w:r>
        <w:t xml:space="preserve">, Sara Levine, Christa Marr, Kerry McManus, Michael </w:t>
      </w:r>
      <w:proofErr w:type="spellStart"/>
      <w:r>
        <w:t>Nosek</w:t>
      </w:r>
      <w:proofErr w:type="spellEnd"/>
      <w:r>
        <w:t xml:space="preserve">, Charles Roberts, Daniel </w:t>
      </w:r>
      <w:proofErr w:type="spellStart"/>
      <w:r>
        <w:t>Sarefield</w:t>
      </w:r>
      <w:proofErr w:type="spellEnd"/>
      <w:r>
        <w:t xml:space="preserve">, </w:t>
      </w:r>
      <w:proofErr w:type="spellStart"/>
      <w:r>
        <w:t>Kisha</w:t>
      </w:r>
      <w:proofErr w:type="spellEnd"/>
      <w:r>
        <w:t xml:space="preserve"> Tracy, Amy </w:t>
      </w:r>
      <w:proofErr w:type="spellStart"/>
      <w:r>
        <w:t>Wehe</w:t>
      </w:r>
      <w:proofErr w:type="spellEnd"/>
    </w:p>
    <w:p w14:paraId="00000009" w14:textId="77777777" w:rsidR="006868B8" w:rsidRDefault="006868B8"/>
    <w:p w14:paraId="0000000A" w14:textId="77777777" w:rsidR="006868B8" w:rsidRDefault="00D53DD0">
      <w:pPr>
        <w:spacing w:after="0"/>
        <w:rPr>
          <w:b/>
        </w:rPr>
      </w:pPr>
      <w:r>
        <w:rPr>
          <w:b/>
        </w:rPr>
        <w:t xml:space="preserve">Committee Members Absent: </w:t>
      </w:r>
      <w:r>
        <w:t xml:space="preserve">Laura Bayless, Alberto </w:t>
      </w:r>
      <w:proofErr w:type="spellStart"/>
      <w:r>
        <w:t>Cardelle</w:t>
      </w:r>
      <w:proofErr w:type="spellEnd"/>
      <w:r>
        <w:t xml:space="preserve">, Steven Olson </w:t>
      </w:r>
    </w:p>
    <w:p w14:paraId="0000000B" w14:textId="77777777" w:rsidR="006868B8" w:rsidRDefault="006868B8"/>
    <w:p w14:paraId="0000000C" w14:textId="77777777" w:rsidR="006868B8" w:rsidRDefault="00D53DD0">
      <w:pPr>
        <w:spacing w:after="0"/>
        <w:rPr>
          <w:b/>
        </w:rPr>
      </w:pPr>
      <w:r>
        <w:rPr>
          <w:b/>
        </w:rPr>
        <w:t xml:space="preserve">Guests: </w:t>
      </w:r>
    </w:p>
    <w:p w14:paraId="0000000D" w14:textId="77777777" w:rsidR="006868B8" w:rsidRDefault="00D53DD0">
      <w:pPr>
        <w:spacing w:after="0"/>
      </w:pPr>
      <w:r>
        <w:t xml:space="preserve">Laura Baker, Karina Bautista, Eric Budd, Christine Dee, Petri Flint, Laura </w:t>
      </w:r>
      <w:proofErr w:type="spellStart"/>
      <w:r>
        <w:t>Garofoli</w:t>
      </w:r>
      <w:proofErr w:type="spellEnd"/>
      <w:r>
        <w:t xml:space="preserve">, Lisa </w:t>
      </w:r>
      <w:proofErr w:type="spellStart"/>
      <w:r>
        <w:t>Gim</w:t>
      </w:r>
      <w:proofErr w:type="spellEnd"/>
      <w:r>
        <w:t xml:space="preserve">, Katherine Jewell, </w:t>
      </w:r>
      <w:proofErr w:type="spellStart"/>
      <w:r>
        <w:t>Keyvan</w:t>
      </w:r>
      <w:proofErr w:type="spellEnd"/>
      <w:r>
        <w:t xml:space="preserve"> </w:t>
      </w:r>
      <w:proofErr w:type="spellStart"/>
      <w:r>
        <w:t>Karbasioun</w:t>
      </w:r>
      <w:proofErr w:type="spellEnd"/>
      <w:r>
        <w:t xml:space="preserve">, Jon Krasner, Ben Lieberman, Laurie Link, Monica </w:t>
      </w:r>
      <w:proofErr w:type="spellStart"/>
      <w:r>
        <w:t>Maldori</w:t>
      </w:r>
      <w:proofErr w:type="spellEnd"/>
      <w:r>
        <w:t xml:space="preserve">, </w:t>
      </w:r>
      <w:proofErr w:type="spellStart"/>
      <w:r>
        <w:t>Nirajan</w:t>
      </w:r>
      <w:proofErr w:type="spellEnd"/>
      <w:r>
        <w:t xml:space="preserve"> Mani, Kelly Norris, Joann Nichols, Josh </w:t>
      </w:r>
      <w:proofErr w:type="spellStart"/>
      <w:r>
        <w:t>Spero</w:t>
      </w:r>
      <w:proofErr w:type="spellEnd"/>
      <w:r>
        <w:t xml:space="preserve">, Collin </w:t>
      </w:r>
      <w:proofErr w:type="spellStart"/>
      <w:r>
        <w:t>Syfert</w:t>
      </w:r>
      <w:proofErr w:type="spellEnd"/>
      <w:r>
        <w:t xml:space="preserve">, Heather Thomas, Nelly Wadsworth, Paul </w:t>
      </w:r>
      <w:proofErr w:type="spellStart"/>
      <w:r>
        <w:t>Wiezer</w:t>
      </w:r>
      <w:proofErr w:type="spellEnd"/>
      <w:r>
        <w:t>, Sarah Wright</w:t>
      </w:r>
    </w:p>
    <w:p w14:paraId="0000000E" w14:textId="77777777" w:rsidR="006868B8" w:rsidRDefault="006868B8"/>
    <w:p w14:paraId="0000000F" w14:textId="77777777" w:rsidR="006868B8" w:rsidRDefault="00D53DD0">
      <w:pPr>
        <w:spacing w:after="0"/>
        <w:rPr>
          <w:i/>
        </w:rPr>
      </w:pPr>
      <w:r>
        <w:rPr>
          <w:i/>
        </w:rPr>
        <w:t xml:space="preserve">Co-chair Michael </w:t>
      </w:r>
      <w:proofErr w:type="spellStart"/>
      <w:r>
        <w:rPr>
          <w:i/>
        </w:rPr>
        <w:t>Nosek</w:t>
      </w:r>
      <w:proofErr w:type="spellEnd"/>
      <w:r>
        <w:rPr>
          <w:i/>
        </w:rPr>
        <w:t xml:space="preserve"> called the meeting to order at 3:31 p.m.</w:t>
      </w:r>
    </w:p>
    <w:p w14:paraId="00000010" w14:textId="77777777" w:rsidR="006868B8" w:rsidRDefault="006868B8">
      <w:pPr>
        <w:rPr>
          <w:b/>
        </w:rPr>
      </w:pPr>
    </w:p>
    <w:p w14:paraId="00000011" w14:textId="77777777" w:rsidR="006868B8" w:rsidRDefault="00D53DD0">
      <w:pPr>
        <w:rPr>
          <w:b/>
        </w:rPr>
      </w:pPr>
      <w:r>
        <w:rPr>
          <w:b/>
        </w:rPr>
        <w:t>Acceptance of Sub-Committee Minutes</w:t>
      </w:r>
    </w:p>
    <w:p w14:paraId="00000012" w14:textId="77777777" w:rsidR="006868B8" w:rsidRDefault="00D53DD0">
      <w:r>
        <w:t xml:space="preserve">Motion: Daniel </w:t>
      </w:r>
      <w:proofErr w:type="spellStart"/>
      <w:r>
        <w:t>Sarefield</w:t>
      </w:r>
      <w:proofErr w:type="spellEnd"/>
      <w:r>
        <w:tab/>
        <w:t>Second: Kerry McManus</w:t>
      </w:r>
    </w:p>
    <w:p w14:paraId="00000013" w14:textId="77777777" w:rsidR="006868B8" w:rsidRDefault="00D53DD0">
      <w:pPr>
        <w:numPr>
          <w:ilvl w:val="0"/>
          <w:numId w:val="1"/>
        </w:numPr>
        <w:pBdr>
          <w:top w:val="nil"/>
          <w:left w:val="nil"/>
          <w:bottom w:val="nil"/>
          <w:right w:val="nil"/>
          <w:between w:val="nil"/>
        </w:pBdr>
        <w:spacing w:after="0"/>
      </w:pPr>
      <w:r>
        <w:rPr>
          <w:color w:val="000000"/>
        </w:rPr>
        <w:t>LAS Subcommittee Meeting: February 12, 2021</w:t>
      </w:r>
    </w:p>
    <w:p w14:paraId="00000014" w14:textId="77777777" w:rsidR="006868B8" w:rsidRDefault="00D53DD0">
      <w:pPr>
        <w:numPr>
          <w:ilvl w:val="0"/>
          <w:numId w:val="1"/>
        </w:numPr>
        <w:pBdr>
          <w:top w:val="nil"/>
          <w:left w:val="nil"/>
          <w:bottom w:val="nil"/>
          <w:right w:val="nil"/>
          <w:between w:val="nil"/>
        </w:pBdr>
      </w:pPr>
      <w:r>
        <w:rPr>
          <w:color w:val="000000"/>
        </w:rPr>
        <w:t>Curriculum Meeting: February 18, 2021</w:t>
      </w:r>
    </w:p>
    <w:p w14:paraId="00000015" w14:textId="77777777" w:rsidR="006868B8" w:rsidRDefault="00D53DD0">
      <w:r>
        <w:rPr>
          <w:b/>
        </w:rPr>
        <w:t>Vote: 10/0/1</w:t>
      </w:r>
      <w:r>
        <w:rPr>
          <w:i/>
        </w:rPr>
        <w:t xml:space="preserve"> (Y/N/A)</w:t>
      </w:r>
    </w:p>
    <w:p w14:paraId="00000016" w14:textId="77777777" w:rsidR="006868B8" w:rsidRDefault="006868B8"/>
    <w:p w14:paraId="00000017" w14:textId="77777777" w:rsidR="006868B8" w:rsidRDefault="00D53DD0">
      <w:pPr>
        <w:rPr>
          <w:b/>
        </w:rPr>
      </w:pPr>
      <w:r>
        <w:rPr>
          <w:b/>
        </w:rPr>
        <w:t>Approval of AUC Minutes</w:t>
      </w:r>
    </w:p>
    <w:p w14:paraId="00000018"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19" w14:textId="77777777" w:rsidR="006868B8" w:rsidRDefault="00D53DD0">
      <w:r>
        <w:t>Meeting: February 4, 2021</w:t>
      </w:r>
    </w:p>
    <w:p w14:paraId="0000001A" w14:textId="77777777" w:rsidR="006868B8" w:rsidRDefault="00D53DD0">
      <w:r>
        <w:t xml:space="preserve">Co-Chair Michael </w:t>
      </w:r>
      <w:proofErr w:type="spellStart"/>
      <w:r>
        <w:t>Nosek</w:t>
      </w:r>
      <w:proofErr w:type="spellEnd"/>
      <w:r>
        <w:t xml:space="preserve"> stated proposal AUC #11 needs to have a second sponsor added. Will connect with Deresa about adding that into these minutes. </w:t>
      </w:r>
    </w:p>
    <w:p w14:paraId="0000001B" w14:textId="77777777" w:rsidR="006868B8" w:rsidRDefault="00D53DD0">
      <w:r>
        <w:rPr>
          <w:b/>
        </w:rPr>
        <w:t>Vote: 10/1/0</w:t>
      </w:r>
      <w:r>
        <w:rPr>
          <w:i/>
        </w:rPr>
        <w:t xml:space="preserve"> (Y/N/A)</w:t>
      </w:r>
    </w:p>
    <w:p w14:paraId="0000001C" w14:textId="77777777" w:rsidR="006868B8" w:rsidRDefault="006868B8"/>
    <w:p w14:paraId="0000001D" w14:textId="77777777" w:rsidR="006868B8" w:rsidRDefault="00D53DD0">
      <w:pPr>
        <w:rPr>
          <w:b/>
        </w:rPr>
      </w:pPr>
      <w:r>
        <w:rPr>
          <w:b/>
        </w:rPr>
        <w:lastRenderedPageBreak/>
        <w:t>Referral of New Proposals</w:t>
      </w:r>
    </w:p>
    <w:p w14:paraId="0000001E"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r>
        <w:t xml:space="preserve"> </w:t>
      </w:r>
    </w:p>
    <w:p w14:paraId="0000001F" w14:textId="77777777" w:rsidR="006868B8" w:rsidRDefault="00D53DD0">
      <w:r>
        <w:t xml:space="preserve">Refer proposals AUC #38 – AUC #54 to the AUC Curriculum Committee. </w:t>
      </w:r>
    </w:p>
    <w:p w14:paraId="00000020" w14:textId="77777777" w:rsidR="006868B8" w:rsidRDefault="00D53DD0">
      <w:pPr>
        <w:rPr>
          <w:b/>
        </w:rPr>
      </w:pPr>
      <w:r>
        <w:rPr>
          <w:b/>
        </w:rPr>
        <w:t>Vote: 11/0/0</w:t>
      </w:r>
    </w:p>
    <w:p w14:paraId="00000021" w14:textId="77777777" w:rsidR="006868B8" w:rsidRDefault="006868B8"/>
    <w:p w14:paraId="00000023" w14:textId="01AB92A8" w:rsidR="006868B8" w:rsidRPr="004C589B" w:rsidRDefault="00D53DD0" w:rsidP="004C589B">
      <w:pPr>
        <w:jc w:val="center"/>
        <w:rPr>
          <w:b/>
          <w:u w:val="single"/>
        </w:rPr>
      </w:pPr>
      <w:r>
        <w:rPr>
          <w:b/>
          <w:u w:val="single"/>
        </w:rPr>
        <w:t>REVIEW OF PREVIOUSLY TABLED PROPOSALS</w:t>
      </w:r>
    </w:p>
    <w:p w14:paraId="339B29F6" w14:textId="77777777" w:rsidR="004C589B" w:rsidRDefault="004C589B">
      <w:pPr>
        <w:rPr>
          <w:b/>
        </w:rPr>
      </w:pPr>
    </w:p>
    <w:p w14:paraId="00000024" w14:textId="53E281D2" w:rsidR="006868B8" w:rsidRDefault="00D53DD0">
      <w:r>
        <w:rPr>
          <w:b/>
        </w:rPr>
        <w:t>AUC #10: Course Designation-FA and PL for Introduction to Graphic Design (COMM 3810</w:t>
      </w:r>
      <w:r>
        <w:t>)</w:t>
      </w:r>
    </w:p>
    <w:p w14:paraId="00000025" w14:textId="77777777" w:rsidR="006868B8" w:rsidRDefault="00D53DD0">
      <w:r>
        <w:t xml:space="preserve">Motion to Un-table: Daniel </w:t>
      </w:r>
      <w:proofErr w:type="spellStart"/>
      <w:r>
        <w:t>Sarefield</w:t>
      </w:r>
      <w:proofErr w:type="spellEnd"/>
      <w:r>
        <w:tab/>
        <w:t xml:space="preserve">Second: Joe </w:t>
      </w:r>
      <w:proofErr w:type="spellStart"/>
      <w:r>
        <w:t>Cautela</w:t>
      </w:r>
      <w:proofErr w:type="spellEnd"/>
    </w:p>
    <w:p w14:paraId="00000026" w14:textId="77777777" w:rsidR="006868B8" w:rsidRDefault="00D53DD0">
      <w:r>
        <w:t>Sponsor: Jon Krasner</w:t>
      </w:r>
    </w:p>
    <w:p w14:paraId="00000027" w14:textId="77777777" w:rsidR="006868B8" w:rsidRDefault="00D53DD0">
      <w:r>
        <w:t xml:space="preserve">We want to make “COMM 3810-Intro to Graphic Design” available to the whole university. We’ve had many different majors (Criminal Justice, EXSS, Business) who have taken this course in the past. Many students across the university have shown interest in pursuing the Graphic Design minor. This course is the pathway into that or eventually into doing a double major. This course does not have any prerequisites. It’s a course for students who are interested in design and a course that talks about the basic fundamentals of design language, design visual literacy, linguistics of design; it’s a foundations level course, 2D design course that gives the students a feel for the graphic design field as to how it applies to the real world. They make messages and speaks communications through visual images.  </w:t>
      </w:r>
    </w:p>
    <w:p w14:paraId="00000028" w14:textId="77777777" w:rsidR="006868B8" w:rsidRDefault="00D53DD0">
      <w:r>
        <w:t>The LAS Subcommittee had one friendly amendment to remove critical thinking from the list of skills.</w:t>
      </w:r>
      <w:r>
        <w:rPr>
          <w:color w:val="FF0000"/>
        </w:rPr>
        <w:t xml:space="preserve"> </w:t>
      </w:r>
    </w:p>
    <w:p w14:paraId="00000029" w14:textId="77777777" w:rsidR="006868B8" w:rsidRDefault="00D53DD0">
      <w:pPr>
        <w:rPr>
          <w:b/>
        </w:rPr>
      </w:pPr>
      <w:r>
        <w:rPr>
          <w:b/>
        </w:rPr>
        <w:t>Vote: 11/0/0</w:t>
      </w:r>
    </w:p>
    <w:p w14:paraId="0000002A" w14:textId="77777777" w:rsidR="006868B8" w:rsidRDefault="006868B8"/>
    <w:p w14:paraId="0000002B" w14:textId="77777777" w:rsidR="006868B8" w:rsidRPr="004C589B" w:rsidRDefault="00D53DD0">
      <w:pPr>
        <w:jc w:val="center"/>
        <w:rPr>
          <w:b/>
          <w:u w:val="single"/>
        </w:rPr>
      </w:pPr>
      <w:r w:rsidRPr="004C589B">
        <w:rPr>
          <w:b/>
          <w:u w:val="single"/>
        </w:rPr>
        <w:t>REVIEW OF PROPOSALS</w:t>
      </w:r>
    </w:p>
    <w:p w14:paraId="021C6055" w14:textId="77777777" w:rsidR="004C589B" w:rsidRDefault="004C589B">
      <w:pPr>
        <w:rPr>
          <w:b/>
        </w:rPr>
      </w:pPr>
    </w:p>
    <w:p w14:paraId="0000002C" w14:textId="62A57F95" w:rsidR="006868B8" w:rsidRDefault="00D53DD0">
      <w:pPr>
        <w:rPr>
          <w:b/>
        </w:rPr>
      </w:pPr>
      <w:r>
        <w:rPr>
          <w:b/>
        </w:rPr>
        <w:t>AUC #25: Changes to LA&amp;S Course Requirement for Early Childhood PreK-2 Program</w:t>
      </w:r>
    </w:p>
    <w:p w14:paraId="0000002D"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2E" w14:textId="77777777" w:rsidR="006868B8" w:rsidRDefault="00D53DD0">
      <w:r>
        <w:t>Sponsor: Joan Nichols</w:t>
      </w:r>
    </w:p>
    <w:p w14:paraId="0000002F" w14:textId="77777777" w:rsidR="006868B8" w:rsidRDefault="00D53DD0">
      <w:r>
        <w:t xml:space="preserve">This is formalizing for Degree Works what has been the practice in the department. Which was: </w:t>
      </w:r>
      <w:r>
        <w:rPr>
          <w:i/>
        </w:rPr>
        <w:t>A.)</w:t>
      </w:r>
      <w:r>
        <w:t xml:space="preserve"> All of the licensure programs take 3 math courses. </w:t>
      </w:r>
      <w:r>
        <w:rPr>
          <w:i/>
        </w:rPr>
        <w:t>B.)</w:t>
      </w:r>
      <w:r>
        <w:t xml:space="preserve"> The Early Childhood majors need other additional things for certification; they do not take the math MTEL; they only take 2 math courses.</w:t>
      </w:r>
    </w:p>
    <w:p w14:paraId="00000030" w14:textId="77777777" w:rsidR="006868B8" w:rsidRDefault="00D53DD0">
      <w:r>
        <w:t xml:space="preserve">In Degree Works it is now showing as 3 math courses so we need to change it to the 2 math courses to have it showing up properly in Degree Works.  </w:t>
      </w:r>
    </w:p>
    <w:p w14:paraId="00000031" w14:textId="77777777" w:rsidR="006868B8" w:rsidRDefault="00D53DD0">
      <w:pPr>
        <w:rPr>
          <w:b/>
        </w:rPr>
      </w:pPr>
      <w:r>
        <w:rPr>
          <w:b/>
        </w:rPr>
        <w:t>Vote: 11/0/0</w:t>
      </w:r>
    </w:p>
    <w:p w14:paraId="00000033" w14:textId="77777777" w:rsidR="006868B8" w:rsidRDefault="00D53DD0">
      <w:pPr>
        <w:rPr>
          <w:b/>
        </w:rPr>
      </w:pPr>
      <w:r>
        <w:rPr>
          <w:b/>
        </w:rPr>
        <w:lastRenderedPageBreak/>
        <w:t>AUC 26: Name Change to Honors Thesis Courses (HON 4990 and HON 4991)</w:t>
      </w:r>
    </w:p>
    <w:p w14:paraId="00000034"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35" w14:textId="77777777" w:rsidR="006868B8" w:rsidRDefault="00D53DD0">
      <w:r>
        <w:t xml:space="preserve">Sponsor: Monica </w:t>
      </w:r>
      <w:proofErr w:type="spellStart"/>
      <w:r>
        <w:t>Maldari</w:t>
      </w:r>
      <w:proofErr w:type="spellEnd"/>
    </w:p>
    <w:p w14:paraId="00000036" w14:textId="77777777" w:rsidR="006868B8" w:rsidRDefault="00D53DD0">
      <w:r>
        <w:t xml:space="preserve">This is requesting a name change for the Honors Thesis courses. We’re requesting this change because there seems to have been confusion when they were written as Honors Research and Honors Writing; students seemed to be confused about what they needed to take when. So we are proposing to change the names to Honors Thesis I and Honors Thesis II. This will also show it is a two semester project and more fluent in what they need to take and when. </w:t>
      </w:r>
    </w:p>
    <w:p w14:paraId="00000038" w14:textId="2712C9D5" w:rsidR="006868B8" w:rsidRPr="00C427AC" w:rsidRDefault="00D53DD0">
      <w:pPr>
        <w:rPr>
          <w:b/>
        </w:rPr>
      </w:pPr>
      <w:bookmarkStart w:id="1" w:name="_heading=h.gjdgxs" w:colFirst="0" w:colLast="0"/>
      <w:bookmarkEnd w:id="1"/>
      <w:r>
        <w:rPr>
          <w:b/>
        </w:rPr>
        <w:t>Vote: 11/0/0</w:t>
      </w:r>
    </w:p>
    <w:p w14:paraId="00000039" w14:textId="77777777" w:rsidR="006868B8" w:rsidRDefault="006868B8"/>
    <w:p w14:paraId="0000003A" w14:textId="77777777" w:rsidR="006868B8" w:rsidRDefault="00D53DD0">
      <w:pPr>
        <w:rPr>
          <w:b/>
        </w:rPr>
      </w:pPr>
      <w:r>
        <w:rPr>
          <w:b/>
        </w:rPr>
        <w:t xml:space="preserve">AUC 27: Changing the Honors Curriculum </w:t>
      </w:r>
    </w:p>
    <w:p w14:paraId="0000003B" w14:textId="77777777" w:rsidR="006868B8" w:rsidRDefault="00D53DD0">
      <w:r>
        <w:t xml:space="preserve">Motion: Daniel </w:t>
      </w:r>
      <w:proofErr w:type="spellStart"/>
      <w:r>
        <w:t>Sarefield</w:t>
      </w:r>
      <w:proofErr w:type="spellEnd"/>
      <w:r>
        <w:t xml:space="preserve"> </w:t>
      </w:r>
      <w:r>
        <w:tab/>
        <w:t xml:space="preserve">Second: Joe </w:t>
      </w:r>
      <w:proofErr w:type="spellStart"/>
      <w:r>
        <w:t>Cautela</w:t>
      </w:r>
      <w:proofErr w:type="spellEnd"/>
    </w:p>
    <w:p w14:paraId="0000003C" w14:textId="77777777" w:rsidR="006868B8" w:rsidRDefault="00D53DD0">
      <w:r>
        <w:t xml:space="preserve">Sponsor: Monica </w:t>
      </w:r>
      <w:proofErr w:type="spellStart"/>
      <w:r>
        <w:t>Maldari</w:t>
      </w:r>
      <w:proofErr w:type="spellEnd"/>
    </w:p>
    <w:p w14:paraId="0000003D" w14:textId="4F92C39C" w:rsidR="006868B8" w:rsidRDefault="00D53DD0">
      <w:r>
        <w:t xml:space="preserve">This is to make some changes to the Honors Program curriculum, based on the feedback from the external review in 2019; which recommended that we simplify the curriculum. This was the </w:t>
      </w:r>
      <w:r w:rsidR="00A731B7">
        <w:t>opportune</w:t>
      </w:r>
      <w:r>
        <w:t xml:space="preserve"> time as we are going into the new LAS and align Honors more with the LAS and to reduce some barriers to students who are completing the Honors Program. </w:t>
      </w:r>
    </w:p>
    <w:p w14:paraId="0000003E" w14:textId="77777777" w:rsidR="006868B8" w:rsidRDefault="00D53DD0">
      <w:r>
        <w:t xml:space="preserve">In the curriculum committee there were some questions about the language requirements, which I then brought back to the Honors Advisory Committee and after our discussion we decided the proposal will still remain as written and as it was voted on by the Honors Advisory Committee. </w:t>
      </w:r>
    </w:p>
    <w:p w14:paraId="0000003F" w14:textId="754DBC4F" w:rsidR="006868B8" w:rsidRDefault="00A731B7">
      <w:r>
        <w:t xml:space="preserve">Committee wanted to talk about the changes to language requirement. What impact this be to the language program from this change? Concern this is going to have a huge impact to the language course enrollments </w:t>
      </w:r>
      <w:r w:rsidR="0085761B">
        <w:t xml:space="preserve">and impact to the faculty who teach these courses. </w:t>
      </w:r>
      <w:r w:rsidR="004025A8">
        <w:t xml:space="preserve">Wonder if it’s too much to strip away from these students. </w:t>
      </w:r>
    </w:p>
    <w:p w14:paraId="1E9505FC" w14:textId="1452699E" w:rsidR="005E6221" w:rsidRDefault="005E6221">
      <w:r>
        <w:t xml:space="preserve">Sponsor responded it’s balancing the Honors students that we have in the program due to them not being able to fulfill the language requirement. It’s a balance of wanting to support our faculty in the languages and supporting our students to complete the program successfully.  </w:t>
      </w:r>
      <w:r w:rsidR="000B1D55">
        <w:t>Part of it is an equity issue as well: A student may have wen to a high school that didn’t offer an AP level language, they would need to start early on as opposed to a student who came in with AP level language would easier for them to go into an intermed</w:t>
      </w:r>
      <w:r w:rsidR="00C427AC">
        <w:t>iate level.</w:t>
      </w:r>
    </w:p>
    <w:p w14:paraId="27446C08" w14:textId="77777777" w:rsidR="00C427AC" w:rsidRDefault="00C427AC">
      <w:r>
        <w:t xml:space="preserve">Committee member brought up that other Honors Programs in the Commonwealth do not require a language, we may be the only one who does; so it would not be unusual for us to not require it at all based on the other schools and programs. It has traditionally created more issues to some majors in terms of the courses need in LAS and major requirements. And students have needed to fit in 4 language requirements on top of their major requirements. </w:t>
      </w:r>
    </w:p>
    <w:p w14:paraId="00000047" w14:textId="2E12EE15" w:rsidR="006868B8" w:rsidRDefault="00D53DD0">
      <w:r>
        <w:rPr>
          <w:b/>
        </w:rPr>
        <w:t>Vote: 8/1/1</w:t>
      </w:r>
      <w:r>
        <w:t xml:space="preserve"> </w:t>
      </w:r>
      <w:r>
        <w:rPr>
          <w:i/>
        </w:rPr>
        <w:t>(Y/N/A)</w:t>
      </w:r>
    </w:p>
    <w:p w14:paraId="00000049" w14:textId="77777777" w:rsidR="006868B8" w:rsidRDefault="00D53DD0">
      <w:pPr>
        <w:rPr>
          <w:b/>
        </w:rPr>
      </w:pPr>
      <w:r>
        <w:rPr>
          <w:b/>
        </w:rPr>
        <w:lastRenderedPageBreak/>
        <w:t>AUC 28: LAS Course Designation Request of HI for 50 HIST Courses</w:t>
      </w:r>
    </w:p>
    <w:p w14:paraId="0000004A"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4B" w14:textId="076A5C2C" w:rsidR="006868B8" w:rsidRDefault="00D53DD0">
      <w:r>
        <w:t>Sponsor: Ben Lieberman</w:t>
      </w:r>
    </w:p>
    <w:p w14:paraId="13CA5CC5" w14:textId="77777777" w:rsidR="00A13817" w:rsidRDefault="00A13817">
      <w:r>
        <w:t xml:space="preserve">This proposal is to see the (HI) LAS Course Designation for some of the history courses in our program. </w:t>
      </w:r>
    </w:p>
    <w:p w14:paraId="165EB9F0" w14:textId="701556EA" w:rsidR="00A13817" w:rsidRDefault="00A13817">
      <w:r>
        <w:t xml:space="preserve">This one had a couple of friendly amendments from the </w:t>
      </w:r>
      <w:r w:rsidR="005A3871">
        <w:t>AUC C</w:t>
      </w:r>
      <w:r>
        <w:t>urri</w:t>
      </w:r>
      <w:r w:rsidR="005A3871">
        <w:t>culum C</w:t>
      </w:r>
      <w:r>
        <w:t xml:space="preserve">ommittee to fix some typos and changing the prerequisite on one of the courses. </w:t>
      </w:r>
    </w:p>
    <w:p w14:paraId="0000004D" w14:textId="77777777" w:rsidR="006868B8" w:rsidRDefault="00D53DD0">
      <w:pPr>
        <w:rPr>
          <w:b/>
        </w:rPr>
      </w:pPr>
      <w:r>
        <w:rPr>
          <w:b/>
        </w:rPr>
        <w:t>Vote: 10/0/0</w:t>
      </w:r>
    </w:p>
    <w:p w14:paraId="0000004E" w14:textId="77777777" w:rsidR="006868B8" w:rsidRDefault="006868B8"/>
    <w:p w14:paraId="0000004F" w14:textId="77777777" w:rsidR="006868B8" w:rsidRDefault="00D53DD0">
      <w:pPr>
        <w:rPr>
          <w:b/>
        </w:rPr>
      </w:pPr>
      <w:r>
        <w:rPr>
          <w:b/>
        </w:rPr>
        <w:t>AUC 29: New Course: Sports and American Society (with LAS Designation Request of HI)</w:t>
      </w:r>
    </w:p>
    <w:p w14:paraId="00000050"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51" w14:textId="0F5E1329" w:rsidR="006868B8" w:rsidRDefault="00D53DD0">
      <w:r>
        <w:t>Sponsor: Ben Lieberman</w:t>
      </w:r>
    </w:p>
    <w:p w14:paraId="2711C332" w14:textId="4EFBDACA" w:rsidR="00360D9E" w:rsidRDefault="00360D9E">
      <w:r>
        <w:t xml:space="preserve">This course has been taught as a topics course already. Now this proposal is seeking to have this as a new course and we are applying for this to be and (HI) LAS designated course as well. </w:t>
      </w:r>
    </w:p>
    <w:p w14:paraId="00000054" w14:textId="77777777" w:rsidR="006868B8" w:rsidRDefault="00D53DD0">
      <w:pPr>
        <w:rPr>
          <w:b/>
        </w:rPr>
      </w:pPr>
      <w:r>
        <w:rPr>
          <w:b/>
        </w:rPr>
        <w:t>Vote: 11/0/0</w:t>
      </w:r>
    </w:p>
    <w:p w14:paraId="00000055" w14:textId="77777777" w:rsidR="006868B8" w:rsidRDefault="006868B8"/>
    <w:p w14:paraId="00000056" w14:textId="3ABF7C2B" w:rsidR="006868B8" w:rsidRDefault="00D53DD0">
      <w:pPr>
        <w:rPr>
          <w:b/>
        </w:rPr>
      </w:pPr>
      <w:r>
        <w:rPr>
          <w:b/>
        </w:rPr>
        <w:t xml:space="preserve">AUC 29: </w:t>
      </w:r>
      <w:r w:rsidR="0070364E">
        <w:rPr>
          <w:b/>
        </w:rPr>
        <w:t xml:space="preserve">(HI) </w:t>
      </w:r>
      <w:r>
        <w:rPr>
          <w:b/>
        </w:rPr>
        <w:t>LAS Designation</w:t>
      </w:r>
    </w:p>
    <w:p w14:paraId="00000057"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58" w14:textId="77777777" w:rsidR="006868B8" w:rsidRDefault="00D53DD0">
      <w:pPr>
        <w:rPr>
          <w:b/>
        </w:rPr>
      </w:pPr>
      <w:r>
        <w:rPr>
          <w:b/>
        </w:rPr>
        <w:t>Vote: 11/0/0</w:t>
      </w:r>
    </w:p>
    <w:p w14:paraId="00000059" w14:textId="77777777" w:rsidR="006868B8" w:rsidRDefault="006868B8"/>
    <w:p w14:paraId="0000005A" w14:textId="77777777" w:rsidR="006868B8" w:rsidRDefault="00D53DD0">
      <w:pPr>
        <w:rPr>
          <w:b/>
        </w:rPr>
      </w:pPr>
      <w:r>
        <w:rPr>
          <w:b/>
        </w:rPr>
        <w:t>AUC 30: Request for LAS Designation of Ethical Reasoning for IDIS/POLS 2100</w:t>
      </w:r>
    </w:p>
    <w:p w14:paraId="0000005B"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5C" w14:textId="5BE52E92" w:rsidR="006868B8" w:rsidRDefault="00D53DD0">
      <w:r>
        <w:t>Sponsor: Eric Budd</w:t>
      </w:r>
    </w:p>
    <w:p w14:paraId="02388231" w14:textId="0FA299C8" w:rsidR="00C61D3D" w:rsidRDefault="00C61D3D">
      <w:r>
        <w:t xml:space="preserve">This course is geared around a series of ethical debates and war theories. We watch videos, journal pieces, discussion boards on ethical issues. </w:t>
      </w:r>
    </w:p>
    <w:p w14:paraId="6BF24EC4" w14:textId="5205785C" w:rsidR="00CB549F" w:rsidRDefault="00CB549F">
      <w:r>
        <w:t xml:space="preserve">There was a friendly amendment from Curriculum Committee to consult with the other departments that this is going through and that was approved. </w:t>
      </w:r>
    </w:p>
    <w:p w14:paraId="0000005E" w14:textId="77777777" w:rsidR="006868B8" w:rsidRDefault="00D53DD0">
      <w:pPr>
        <w:rPr>
          <w:b/>
        </w:rPr>
      </w:pPr>
      <w:r>
        <w:rPr>
          <w:b/>
        </w:rPr>
        <w:t>Vote: 11/0/0</w:t>
      </w:r>
    </w:p>
    <w:p w14:paraId="0000005F" w14:textId="77777777" w:rsidR="006868B8" w:rsidRDefault="006868B8"/>
    <w:p w14:paraId="10384CD9" w14:textId="77777777" w:rsidR="00672D48" w:rsidRDefault="00672D48">
      <w:pPr>
        <w:rPr>
          <w:b/>
        </w:rPr>
      </w:pPr>
    </w:p>
    <w:p w14:paraId="30C3F0C5" w14:textId="77777777" w:rsidR="00672D48" w:rsidRDefault="00672D48">
      <w:pPr>
        <w:rPr>
          <w:b/>
        </w:rPr>
      </w:pPr>
    </w:p>
    <w:p w14:paraId="00000060" w14:textId="5AE8D1C2" w:rsidR="006868B8" w:rsidRDefault="00D53DD0">
      <w:pPr>
        <w:rPr>
          <w:b/>
        </w:rPr>
      </w:pPr>
      <w:r>
        <w:rPr>
          <w:b/>
        </w:rPr>
        <w:lastRenderedPageBreak/>
        <w:t>AUC 31: Request for LAS Course Designation of DP for 6 POLS and POLS/IDIS Courses</w:t>
      </w:r>
    </w:p>
    <w:p w14:paraId="00000061"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62" w14:textId="3545A478" w:rsidR="006868B8" w:rsidRDefault="00D53DD0">
      <w:r>
        <w:t>Sponsor: Eric Budd</w:t>
      </w:r>
    </w:p>
    <w:p w14:paraId="4BC370C6" w14:textId="31E3BA29" w:rsidR="000758B1" w:rsidRDefault="000758B1">
      <w:r>
        <w:t xml:space="preserve">We expose students to different perspectives, whether watching films from around the world or in classes where they play different roles and be representing from different countries. Students learn about different countries, so it’s a course about different perspectives. It is international and global issues focused. </w:t>
      </w:r>
    </w:p>
    <w:p w14:paraId="08698C77" w14:textId="3436F01A" w:rsidR="00713DE1" w:rsidRDefault="00713DE1">
      <w:r>
        <w:t>The Chair of the Behavioral Sciences department sent her approval and David Weiss sent his approval as coordinator of CJ. The Behavioral Sciences curriculum committee still has to meet, and we will ask the same thing to them when they meet. And IDIS as well.</w:t>
      </w:r>
    </w:p>
    <w:p w14:paraId="00000064" w14:textId="77777777" w:rsidR="006868B8" w:rsidRDefault="00D53DD0" w:rsidP="004C589B">
      <w:pPr>
        <w:spacing w:after="0"/>
        <w:rPr>
          <w:b/>
        </w:rPr>
      </w:pPr>
      <w:r>
        <w:rPr>
          <w:b/>
        </w:rPr>
        <w:t>Vote: 11/0/0</w:t>
      </w:r>
    </w:p>
    <w:p w14:paraId="00000065" w14:textId="77777777" w:rsidR="006868B8" w:rsidRDefault="006868B8"/>
    <w:p w14:paraId="00000066" w14:textId="77777777" w:rsidR="006868B8" w:rsidRDefault="00D53DD0">
      <w:pPr>
        <w:rPr>
          <w:b/>
        </w:rPr>
      </w:pPr>
      <w:r>
        <w:rPr>
          <w:b/>
        </w:rPr>
        <w:t>AUC 32: Request for LAS Course Designation of CL for 16 POLS Courses</w:t>
      </w:r>
    </w:p>
    <w:p w14:paraId="00000067"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68" w14:textId="36557E72" w:rsidR="006868B8" w:rsidRDefault="00D53DD0">
      <w:r>
        <w:t xml:space="preserve">Sponsor: Paul </w:t>
      </w:r>
      <w:proofErr w:type="spellStart"/>
      <w:r>
        <w:t>Weizer</w:t>
      </w:r>
      <w:proofErr w:type="spellEnd"/>
    </w:p>
    <w:p w14:paraId="034C5568" w14:textId="77777777" w:rsidR="00FA33C9" w:rsidRDefault="00F74813" w:rsidP="00FA33C9">
      <w:pPr>
        <w:spacing w:line="276" w:lineRule="auto"/>
      </w:pPr>
      <w:r>
        <w:t xml:space="preserve">This is just an approval for civic learning designation for these political science courses in the proposal. </w:t>
      </w:r>
    </w:p>
    <w:p w14:paraId="0000006A" w14:textId="2842E31F" w:rsidR="006868B8" w:rsidRDefault="00F74813" w:rsidP="00FA33C9">
      <w:pPr>
        <w:spacing w:line="276" w:lineRule="auto"/>
      </w:pPr>
      <w:r>
        <w:t xml:space="preserve">Curriculum had two friendly amendments: Remove one of the capstone course and approval from CJ. </w:t>
      </w:r>
      <w:r w:rsidR="00D53DD0">
        <w:t>Friendly Amendment: Sean</w:t>
      </w:r>
      <w:r w:rsidR="00FA33C9">
        <w:t xml:space="preserve"> </w:t>
      </w:r>
      <w:proofErr w:type="spellStart"/>
      <w:r w:rsidR="00FA33C9">
        <w:t>Goodlett</w:t>
      </w:r>
      <w:r w:rsidR="00D53DD0">
        <w:t>’s</w:t>
      </w:r>
      <w:proofErr w:type="spellEnd"/>
      <w:r w:rsidR="00D53DD0">
        <w:t xml:space="preserve"> n</w:t>
      </w:r>
      <w:r w:rsidR="00FA33C9">
        <w:t xml:space="preserve">ame is spelled wrong, </w:t>
      </w:r>
      <w:r w:rsidR="00FC2FF1">
        <w:t>should</w:t>
      </w:r>
      <w:r w:rsidR="00D53DD0">
        <w:t xml:space="preserve"> change from Google it to </w:t>
      </w:r>
      <w:proofErr w:type="spellStart"/>
      <w:r w:rsidR="00D53DD0">
        <w:t>Goodlet</w:t>
      </w:r>
      <w:r>
        <w:t>t</w:t>
      </w:r>
      <w:proofErr w:type="spellEnd"/>
      <w:r w:rsidR="00D53DD0">
        <w:t xml:space="preserve">. </w:t>
      </w:r>
    </w:p>
    <w:p w14:paraId="0000006B" w14:textId="114BC531" w:rsidR="006868B8" w:rsidRDefault="00D53DD0" w:rsidP="004C589B">
      <w:pPr>
        <w:spacing w:after="0"/>
        <w:rPr>
          <w:b/>
        </w:rPr>
      </w:pPr>
      <w:r>
        <w:rPr>
          <w:b/>
        </w:rPr>
        <w:t>Vote: 11/0/0</w:t>
      </w:r>
      <w:r w:rsidR="00FA33C9">
        <w:rPr>
          <w:b/>
        </w:rPr>
        <w:t xml:space="preserve"> </w:t>
      </w:r>
      <w:r w:rsidR="00FA33C9" w:rsidRPr="00FA33C9">
        <w:rPr>
          <w:i/>
        </w:rPr>
        <w:t>(With friendly amendments)</w:t>
      </w:r>
    </w:p>
    <w:p w14:paraId="0000006C" w14:textId="77777777" w:rsidR="006868B8" w:rsidRDefault="006868B8"/>
    <w:p w14:paraId="0000006D" w14:textId="77777777" w:rsidR="006868B8" w:rsidRDefault="00D53DD0">
      <w:pPr>
        <w:rPr>
          <w:b/>
        </w:rPr>
      </w:pPr>
      <w:r>
        <w:rPr>
          <w:b/>
        </w:rPr>
        <w:t>AUC 37: Request for LAS Designation of FFL/WS for 2 POLS Courses</w:t>
      </w:r>
    </w:p>
    <w:p w14:paraId="0000006E"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6F" w14:textId="290FEA44" w:rsidR="006868B8" w:rsidRDefault="00D53DD0">
      <w:r>
        <w:t xml:space="preserve">Sponsor: Paul </w:t>
      </w:r>
      <w:proofErr w:type="spellStart"/>
      <w:r>
        <w:t>Weizer</w:t>
      </w:r>
      <w:proofErr w:type="spellEnd"/>
    </w:p>
    <w:p w14:paraId="629AE98D" w14:textId="52E136B8" w:rsidR="00FC2FF1" w:rsidRDefault="00FC2FF1">
      <w:r>
        <w:t xml:space="preserve">This is to request the speech designation for two of the Political Science courses. Both have a considerable amount of foundational speaking as they are simulation based activities as students with people from all over the country. Three quarters of the course is public speaking. </w:t>
      </w:r>
      <w:r w:rsidR="00913E55">
        <w:t>25% of the grade will be from speaking assessment.</w:t>
      </w:r>
    </w:p>
    <w:p w14:paraId="2F4EFFB2" w14:textId="5C3B862A" w:rsidR="00FC2FF1" w:rsidRDefault="00FC2FF1">
      <w:r>
        <w:t xml:space="preserve">Although it is in the foundational category the speech is not required in the first year, there are no prerequisites students can take it in the first year so students can take earlier in their academics. This is not a course that you have to worry about others replicating because it’s very unique and stealth select will be taking this course. </w:t>
      </w:r>
      <w:r w:rsidR="00ED49EF">
        <w:t xml:space="preserve">There’s an amount of work that is involved and would be great for students who are looking to go to law school, this is the best course for them. Personal goals and careers this will be a good course for them to begin their academic career. </w:t>
      </w:r>
      <w:r w:rsidR="0099464A">
        <w:t xml:space="preserve">It’s a limited number of students who will be taking this course. </w:t>
      </w:r>
    </w:p>
    <w:p w14:paraId="00000073" w14:textId="77777777" w:rsidR="006868B8" w:rsidRDefault="00D53DD0" w:rsidP="004C589B">
      <w:pPr>
        <w:spacing w:after="0"/>
      </w:pPr>
      <w:r>
        <w:rPr>
          <w:b/>
        </w:rPr>
        <w:t>Vote: 10/1/0</w:t>
      </w:r>
      <w:r>
        <w:t xml:space="preserve"> </w:t>
      </w:r>
      <w:r>
        <w:rPr>
          <w:i/>
        </w:rPr>
        <w:t>(Y/N/A)</w:t>
      </w:r>
    </w:p>
    <w:p w14:paraId="00000075" w14:textId="3C48952A" w:rsidR="006868B8" w:rsidRDefault="00D53DD0">
      <w:pPr>
        <w:rPr>
          <w:b/>
        </w:rPr>
      </w:pPr>
      <w:r>
        <w:rPr>
          <w:b/>
        </w:rPr>
        <w:lastRenderedPageBreak/>
        <w:t xml:space="preserve">AUC 12: </w:t>
      </w:r>
      <w:r w:rsidR="00597EF8">
        <w:rPr>
          <w:b/>
        </w:rPr>
        <w:t xml:space="preserve">New Course: </w:t>
      </w:r>
      <w:r>
        <w:rPr>
          <w:b/>
        </w:rPr>
        <w:t>First-Year Experience Seminar: Evolution of Engineering Technology</w:t>
      </w:r>
    </w:p>
    <w:p w14:paraId="00000076" w14:textId="77777777" w:rsidR="006868B8" w:rsidRDefault="00D53DD0">
      <w:r>
        <w:t xml:space="preserve">Sponsor: Daniel </w:t>
      </w:r>
      <w:proofErr w:type="spellStart"/>
      <w:r>
        <w:t>Sarefield</w:t>
      </w:r>
      <w:proofErr w:type="spellEnd"/>
      <w:r>
        <w:tab/>
        <w:t xml:space="preserve">Second: Joe </w:t>
      </w:r>
      <w:proofErr w:type="spellStart"/>
      <w:r>
        <w:t>Cautela</w:t>
      </w:r>
      <w:proofErr w:type="spellEnd"/>
    </w:p>
    <w:p w14:paraId="00000077" w14:textId="31BB6CFC" w:rsidR="006868B8" w:rsidRDefault="00D53DD0">
      <w:r>
        <w:t xml:space="preserve">Sponsor: </w:t>
      </w:r>
      <w:proofErr w:type="spellStart"/>
      <w:r>
        <w:t>Nirajan</w:t>
      </w:r>
      <w:proofErr w:type="spellEnd"/>
      <w:r>
        <w:t xml:space="preserve"> Mani</w:t>
      </w:r>
    </w:p>
    <w:p w14:paraId="7E50BF28" w14:textId="32B6A106" w:rsidR="00597EF8" w:rsidRDefault="00597EF8">
      <w:r>
        <w:t xml:space="preserve">This is to request a new FYE course. The course will go over reading, computer literacy skills, and information literacy skills. </w:t>
      </w:r>
      <w:r w:rsidR="00FD51D4">
        <w:t xml:space="preserve">This course is required for the Engineering Technology program and the Applied Science and Technology majors. This will be offered in the fall semesters and we will offer this in the online education as well. </w:t>
      </w:r>
    </w:p>
    <w:p w14:paraId="234C3E25" w14:textId="6322E7A7" w:rsidR="00950C0E" w:rsidRDefault="00950C0E">
      <w:r>
        <w:t xml:space="preserve">There was a discussion in the curriculum committee about the name of the course. </w:t>
      </w:r>
      <w:r w:rsidR="003D46C1">
        <w:t xml:space="preserve">There was a friendly amendment from curriculum to remove the name from the title itself because it is a specialized course and because it will mostly be their department taking this course. </w:t>
      </w:r>
    </w:p>
    <w:p w14:paraId="00000079" w14:textId="77777777" w:rsidR="006868B8" w:rsidRDefault="00D53DD0">
      <w:pPr>
        <w:rPr>
          <w:b/>
        </w:rPr>
      </w:pPr>
      <w:r>
        <w:rPr>
          <w:b/>
        </w:rPr>
        <w:t>Vote: 11/0/0</w:t>
      </w:r>
    </w:p>
    <w:p w14:paraId="0000007A" w14:textId="77777777" w:rsidR="006868B8" w:rsidRDefault="006868B8"/>
    <w:p w14:paraId="0000007B" w14:textId="3BA3DB56" w:rsidR="006868B8" w:rsidRDefault="00D53DD0">
      <w:pPr>
        <w:rPr>
          <w:b/>
        </w:rPr>
      </w:pPr>
      <w:r>
        <w:rPr>
          <w:b/>
        </w:rPr>
        <w:t>AUC 12:</w:t>
      </w:r>
      <w:r w:rsidR="009B4B9B">
        <w:rPr>
          <w:b/>
        </w:rPr>
        <w:t xml:space="preserve"> </w:t>
      </w:r>
      <w:r w:rsidR="007555BD">
        <w:rPr>
          <w:b/>
        </w:rPr>
        <w:t>(</w:t>
      </w:r>
      <w:r w:rsidR="009B4B9B">
        <w:rPr>
          <w:b/>
        </w:rPr>
        <w:t>FYE</w:t>
      </w:r>
      <w:r w:rsidR="007555BD">
        <w:rPr>
          <w:b/>
        </w:rPr>
        <w:t>)</w:t>
      </w:r>
      <w:r>
        <w:rPr>
          <w:b/>
        </w:rPr>
        <w:t xml:space="preserve"> LAS Designation</w:t>
      </w:r>
    </w:p>
    <w:p w14:paraId="0000007C"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7D" w14:textId="77777777" w:rsidR="006868B8" w:rsidRDefault="00D53DD0">
      <w:pPr>
        <w:rPr>
          <w:b/>
        </w:rPr>
      </w:pPr>
      <w:r>
        <w:rPr>
          <w:b/>
        </w:rPr>
        <w:t>Vote: 11/0/0</w:t>
      </w:r>
    </w:p>
    <w:p w14:paraId="0000007E" w14:textId="77777777" w:rsidR="006868B8" w:rsidRDefault="006868B8"/>
    <w:p w14:paraId="00000080" w14:textId="650B2C63" w:rsidR="006868B8" w:rsidRDefault="00D53DD0">
      <w:pPr>
        <w:rPr>
          <w:b/>
        </w:rPr>
      </w:pPr>
      <w:r>
        <w:rPr>
          <w:b/>
        </w:rPr>
        <w:t>AUC 16: World Language Speaking and Listening Designation Request for 8 Language Courses</w:t>
      </w:r>
    </w:p>
    <w:p w14:paraId="00000081"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82" w14:textId="78B2CAE5" w:rsidR="006868B8" w:rsidRDefault="00D53DD0">
      <w:r>
        <w:t xml:space="preserve">Sponsor: </w:t>
      </w:r>
      <w:proofErr w:type="spellStart"/>
      <w:r>
        <w:t>Rala</w:t>
      </w:r>
      <w:proofErr w:type="spellEnd"/>
      <w:r>
        <w:t xml:space="preserve"> </w:t>
      </w:r>
      <w:proofErr w:type="spellStart"/>
      <w:r>
        <w:t>Diakite</w:t>
      </w:r>
      <w:proofErr w:type="spellEnd"/>
    </w:p>
    <w:p w14:paraId="7E1EB9D6" w14:textId="04905EBE" w:rsidR="000361D4" w:rsidRDefault="000361D4">
      <w:r>
        <w:t xml:space="preserve">We are asking for world speaking and listening designation for all of our beginner language courses plus Spanish for Beginners II because that one does not have a prerequisite. There are a lot of students who get directly placed in Spanish for Beginners II. Speaking and listening are all of our primary skills in our courses and they are clearly laid out in our syllabi, assignments, and assessments. </w:t>
      </w:r>
    </w:p>
    <w:p w14:paraId="318F4158" w14:textId="2ADC6AA0" w:rsidR="00996108" w:rsidRDefault="00996108">
      <w:r>
        <w:t xml:space="preserve">We’re expecting that everyone will be taking a language course. We want to give our language courses diverse perspectives. We want to allow our students to take a </w:t>
      </w:r>
      <w:r w:rsidR="00046303">
        <w:t>beginners’</w:t>
      </w:r>
      <w:r>
        <w:t xml:space="preserve"> level cours</w:t>
      </w:r>
      <w:r w:rsidR="00E142BC">
        <w:t xml:space="preserve">e and count it as a foundation; and take a second level course and have it count as a diverse perspective. </w:t>
      </w:r>
    </w:p>
    <w:p w14:paraId="00000086" w14:textId="6FD72E8C" w:rsidR="006868B8" w:rsidRDefault="00D53DD0">
      <w:pPr>
        <w:rPr>
          <w:b/>
        </w:rPr>
      </w:pPr>
      <w:r>
        <w:rPr>
          <w:b/>
        </w:rPr>
        <w:t>Vote: 11/0/0</w:t>
      </w:r>
    </w:p>
    <w:p w14:paraId="00000087" w14:textId="77777777" w:rsidR="006868B8" w:rsidRDefault="006868B8"/>
    <w:p w14:paraId="00000088" w14:textId="448A97C0" w:rsidR="006868B8" w:rsidRDefault="00D53DD0">
      <w:pPr>
        <w:rPr>
          <w:b/>
        </w:rPr>
      </w:pPr>
      <w:r>
        <w:rPr>
          <w:b/>
        </w:rPr>
        <w:t>AUC 19: Remove a Course (ENGT 1700) From the Programs Curricula</w:t>
      </w:r>
    </w:p>
    <w:p w14:paraId="00000089"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8A" w14:textId="53564F6B" w:rsidR="006868B8" w:rsidRDefault="00D53DD0">
      <w:r>
        <w:t xml:space="preserve">Sponsor: </w:t>
      </w:r>
      <w:proofErr w:type="spellStart"/>
      <w:r>
        <w:t>Nirajan</w:t>
      </w:r>
      <w:proofErr w:type="spellEnd"/>
      <w:r>
        <w:t xml:space="preserve"> Mani</w:t>
      </w:r>
    </w:p>
    <w:p w14:paraId="3131A2E6" w14:textId="28478E91" w:rsidR="00673266" w:rsidRDefault="00946D5E">
      <w:r>
        <w:t>This proposal is to remove ENGT 1700 from the Engineering Technology and the Applied Science and Technology programs’ curriculum</w:t>
      </w:r>
      <w:r w:rsidR="001B00C0">
        <w:t>.</w:t>
      </w:r>
    </w:p>
    <w:p w14:paraId="65B476FF" w14:textId="0FD15D00" w:rsidR="001B00C0" w:rsidRDefault="001B00C0">
      <w:r>
        <w:lastRenderedPageBreak/>
        <w:t xml:space="preserve">There were friendly amendments form the curriculum committee that we accepted as well. It was for a title change and should not be listed in future plans of study. There was a question about it being removed from the </w:t>
      </w:r>
      <w:r w:rsidR="00786306">
        <w:t>catalog, but will be leaving it in the catalog for now.</w:t>
      </w:r>
    </w:p>
    <w:p w14:paraId="0000008C" w14:textId="77777777" w:rsidR="006868B8" w:rsidRDefault="00D53DD0">
      <w:pPr>
        <w:rPr>
          <w:b/>
        </w:rPr>
      </w:pPr>
      <w:r>
        <w:rPr>
          <w:b/>
        </w:rPr>
        <w:t>Vote: 11/0/0</w:t>
      </w:r>
    </w:p>
    <w:p w14:paraId="0000008D" w14:textId="77777777" w:rsidR="006868B8" w:rsidRDefault="006868B8"/>
    <w:p w14:paraId="0000008E" w14:textId="77777777" w:rsidR="006868B8" w:rsidRDefault="00D53DD0">
      <w:pPr>
        <w:rPr>
          <w:b/>
        </w:rPr>
      </w:pPr>
      <w:r>
        <w:rPr>
          <w:b/>
        </w:rPr>
        <w:t>AUC 20: First-Year Writing Requirement Designation Request – Writing I (ENGL 1100)</w:t>
      </w:r>
    </w:p>
    <w:p w14:paraId="0000008F"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90" w14:textId="4F3FAA91" w:rsidR="006868B8" w:rsidRDefault="00D53DD0">
      <w:r>
        <w:t xml:space="preserve">Sponsor: </w:t>
      </w:r>
      <w:proofErr w:type="spellStart"/>
      <w:r>
        <w:t>Kisha</w:t>
      </w:r>
      <w:proofErr w:type="spellEnd"/>
      <w:r>
        <w:t xml:space="preserve"> Tracy</w:t>
      </w:r>
    </w:p>
    <w:p w14:paraId="587F4FFF" w14:textId="6FE4E6EB" w:rsidR="006B19E6" w:rsidRDefault="006B19E6">
      <w:r>
        <w:t>This is asking for the Writing LAS designation for the ENGL 1100-Writing I course.</w:t>
      </w:r>
    </w:p>
    <w:p w14:paraId="00000092" w14:textId="77777777" w:rsidR="006868B8" w:rsidRDefault="00D53DD0">
      <w:pPr>
        <w:rPr>
          <w:b/>
        </w:rPr>
      </w:pPr>
      <w:r>
        <w:rPr>
          <w:b/>
        </w:rPr>
        <w:t>Vote: 11/0/0</w:t>
      </w:r>
    </w:p>
    <w:p w14:paraId="00000093" w14:textId="77777777" w:rsidR="006868B8" w:rsidRDefault="006868B8"/>
    <w:p w14:paraId="00000095" w14:textId="7D93810E" w:rsidR="006868B8" w:rsidRDefault="00D53DD0">
      <w:pPr>
        <w:rPr>
          <w:b/>
        </w:rPr>
      </w:pPr>
      <w:r>
        <w:rPr>
          <w:b/>
        </w:rPr>
        <w:t>AUC 21: First-Year Writing and Information Literacy Require</w:t>
      </w:r>
      <w:r w:rsidR="004D3EE1">
        <w:rPr>
          <w:b/>
        </w:rPr>
        <w:t xml:space="preserve">ment Request – Writing II (ENGL </w:t>
      </w:r>
      <w:r>
        <w:rPr>
          <w:b/>
        </w:rPr>
        <w:t>1200)</w:t>
      </w:r>
    </w:p>
    <w:p w14:paraId="00000096"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97" w14:textId="77777777" w:rsidR="006868B8" w:rsidRDefault="00D53DD0">
      <w:r>
        <w:t xml:space="preserve">Sponsor: </w:t>
      </w:r>
      <w:proofErr w:type="spellStart"/>
      <w:r>
        <w:t>Kisha</w:t>
      </w:r>
      <w:proofErr w:type="spellEnd"/>
      <w:r>
        <w:t xml:space="preserve"> Tracy </w:t>
      </w:r>
    </w:p>
    <w:p w14:paraId="00000098" w14:textId="6F0BF9CD" w:rsidR="006868B8" w:rsidRDefault="006B19E6">
      <w:r>
        <w:t xml:space="preserve">This is asking for Writing and Information Literacy LAS designation. </w:t>
      </w:r>
      <w:r w:rsidR="00863FDA">
        <w:t xml:space="preserve">Making sure it has </w:t>
      </w:r>
      <w:r w:rsidR="007068BC">
        <w:t xml:space="preserve">more </w:t>
      </w:r>
      <w:r w:rsidR="00863FDA">
        <w:t>information literacy</w:t>
      </w:r>
      <w:r w:rsidR="007068BC">
        <w:t xml:space="preserve"> </w:t>
      </w:r>
      <w:r w:rsidR="00863FDA">
        <w:t>incorporated</w:t>
      </w:r>
      <w:r w:rsidR="008212F6">
        <w:t xml:space="preserve"> to the course than before to meet this outcome</w:t>
      </w:r>
      <w:r w:rsidR="00863FDA">
        <w:t xml:space="preserve">. </w:t>
      </w:r>
    </w:p>
    <w:p w14:paraId="00000099" w14:textId="77777777" w:rsidR="006868B8" w:rsidRDefault="00D53DD0">
      <w:pPr>
        <w:rPr>
          <w:b/>
        </w:rPr>
      </w:pPr>
      <w:r>
        <w:rPr>
          <w:b/>
        </w:rPr>
        <w:t>Vote: 11/0/0</w:t>
      </w:r>
    </w:p>
    <w:p w14:paraId="0000009A" w14:textId="77777777" w:rsidR="006868B8" w:rsidRDefault="006868B8">
      <w:pPr>
        <w:rPr>
          <w:b/>
        </w:rPr>
      </w:pPr>
    </w:p>
    <w:p w14:paraId="0000009B" w14:textId="77777777" w:rsidR="006868B8" w:rsidRDefault="00D53DD0">
      <w:pPr>
        <w:rPr>
          <w:b/>
        </w:rPr>
      </w:pPr>
      <w:r>
        <w:rPr>
          <w:b/>
        </w:rPr>
        <w:t>Adjournment</w:t>
      </w:r>
    </w:p>
    <w:p w14:paraId="0000009C" w14:textId="77777777" w:rsidR="006868B8" w:rsidRDefault="00D53DD0">
      <w:r>
        <w:t xml:space="preserve">Motion: Daniel </w:t>
      </w:r>
      <w:proofErr w:type="spellStart"/>
      <w:r>
        <w:t>Sarefield</w:t>
      </w:r>
      <w:proofErr w:type="spellEnd"/>
      <w:r>
        <w:tab/>
        <w:t xml:space="preserve">Second: Joe </w:t>
      </w:r>
      <w:proofErr w:type="spellStart"/>
      <w:r>
        <w:t>Cautela</w:t>
      </w:r>
      <w:proofErr w:type="spellEnd"/>
    </w:p>
    <w:p w14:paraId="0000009D" w14:textId="77777777" w:rsidR="006868B8" w:rsidRDefault="00D53DD0">
      <w:r>
        <w:t>Meeting adjourned at 4:47 p.m.</w:t>
      </w:r>
    </w:p>
    <w:p w14:paraId="0000009E" w14:textId="77777777" w:rsidR="006868B8" w:rsidRDefault="00D53DD0">
      <w:pPr>
        <w:rPr>
          <w:b/>
        </w:rPr>
      </w:pPr>
      <w:r>
        <w:rPr>
          <w:b/>
        </w:rPr>
        <w:t>Vote: 11/0/0</w:t>
      </w:r>
    </w:p>
    <w:sectPr w:rsidR="006868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33EF0"/>
    <w:multiLevelType w:val="multilevel"/>
    <w:tmpl w:val="826AA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B8"/>
    <w:rsid w:val="000361D4"/>
    <w:rsid w:val="00046303"/>
    <w:rsid w:val="00060B37"/>
    <w:rsid w:val="000758B1"/>
    <w:rsid w:val="000B1D55"/>
    <w:rsid w:val="001B00C0"/>
    <w:rsid w:val="002D5F8A"/>
    <w:rsid w:val="00360D9E"/>
    <w:rsid w:val="003D46C1"/>
    <w:rsid w:val="004025A8"/>
    <w:rsid w:val="00405995"/>
    <w:rsid w:val="004C589B"/>
    <w:rsid w:val="004D3EE1"/>
    <w:rsid w:val="005839E7"/>
    <w:rsid w:val="00597EF8"/>
    <w:rsid w:val="005A3871"/>
    <w:rsid w:val="005E6221"/>
    <w:rsid w:val="00672D48"/>
    <w:rsid w:val="00673266"/>
    <w:rsid w:val="006868B8"/>
    <w:rsid w:val="006B19E6"/>
    <w:rsid w:val="006C37B4"/>
    <w:rsid w:val="0070364E"/>
    <w:rsid w:val="007068BC"/>
    <w:rsid w:val="00713DE1"/>
    <w:rsid w:val="007555BD"/>
    <w:rsid w:val="00786306"/>
    <w:rsid w:val="008212F6"/>
    <w:rsid w:val="00827255"/>
    <w:rsid w:val="0085761B"/>
    <w:rsid w:val="00863FDA"/>
    <w:rsid w:val="008B09BD"/>
    <w:rsid w:val="00913E55"/>
    <w:rsid w:val="00946D5E"/>
    <w:rsid w:val="00950C0E"/>
    <w:rsid w:val="00952AF7"/>
    <w:rsid w:val="0099464A"/>
    <w:rsid w:val="00996108"/>
    <w:rsid w:val="009B4B9B"/>
    <w:rsid w:val="00A014D2"/>
    <w:rsid w:val="00A13817"/>
    <w:rsid w:val="00A20520"/>
    <w:rsid w:val="00A731B7"/>
    <w:rsid w:val="00A86B8C"/>
    <w:rsid w:val="00AE24C7"/>
    <w:rsid w:val="00C015B7"/>
    <w:rsid w:val="00C427AC"/>
    <w:rsid w:val="00C61D3D"/>
    <w:rsid w:val="00C83056"/>
    <w:rsid w:val="00CA00BD"/>
    <w:rsid w:val="00CB549F"/>
    <w:rsid w:val="00D53DD0"/>
    <w:rsid w:val="00D841EF"/>
    <w:rsid w:val="00DF3563"/>
    <w:rsid w:val="00E142BC"/>
    <w:rsid w:val="00E52B75"/>
    <w:rsid w:val="00ED49EF"/>
    <w:rsid w:val="00F74813"/>
    <w:rsid w:val="00F92743"/>
    <w:rsid w:val="00FA33C9"/>
    <w:rsid w:val="00FC2FF1"/>
    <w:rsid w:val="00FD51D4"/>
    <w:rsid w:val="00FD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624E"/>
  <w15:docId w15:val="{3241AC85-A686-499F-8C0C-1006220A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C26B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IYvOkscvfZgRggsouEfNuHHC1Q==">AMUW2mWHV/AES9wSe/f8rMkV2OLeamg7CIWniJ3v83UHvbZNLg810WK4ufnEiIl5W5lA4QtCtKmWfIJ8CuJ9qAS32wDOMGNFCBiQNvDFvsCJY+l4OQEmLOJCuhoJBmKGjOKhprFUSWxa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Deresa Webb</dc:creator>
  <cp:lastModifiedBy>Deresa Webb</cp:lastModifiedBy>
  <cp:revision>2</cp:revision>
  <dcterms:created xsi:type="dcterms:W3CDTF">2021-05-03T22:52:00Z</dcterms:created>
  <dcterms:modified xsi:type="dcterms:W3CDTF">2021-05-03T22:52:00Z</dcterms:modified>
</cp:coreProperties>
</file>