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00" w:rsidRDefault="00206874" w:rsidP="003C0431">
      <w:pPr>
        <w:spacing w:line="276" w:lineRule="auto"/>
        <w:jc w:val="center"/>
        <w:rPr>
          <w:rFonts w:ascii="Times New Roman" w:hAnsi="Times New Roman" w:cs="Times New Roman"/>
          <w:b/>
        </w:rPr>
      </w:pPr>
      <w:r w:rsidRPr="00BE59FD">
        <w:rPr>
          <w:rFonts w:ascii="Times New Roman" w:hAnsi="Times New Roman" w:cs="Times New Roman"/>
          <w:b/>
        </w:rPr>
        <w:t>Gr</w:t>
      </w:r>
      <w:r w:rsidR="00926C00">
        <w:rPr>
          <w:rFonts w:ascii="Times New Roman" w:hAnsi="Times New Roman" w:cs="Times New Roman"/>
          <w:b/>
        </w:rPr>
        <w:t>aduate Council Meeting Minutes – Approved</w:t>
      </w:r>
    </w:p>
    <w:p w:rsidR="003C0431" w:rsidRDefault="003C0431" w:rsidP="003C0431">
      <w:pPr>
        <w:spacing w:line="276" w:lineRule="auto"/>
        <w:jc w:val="center"/>
        <w:rPr>
          <w:rFonts w:ascii="Times New Roman" w:hAnsi="Times New Roman" w:cs="Times New Roman"/>
          <w:b/>
        </w:rPr>
      </w:pPr>
      <w:r w:rsidRPr="00BE59FD">
        <w:rPr>
          <w:rFonts w:ascii="Times New Roman" w:hAnsi="Times New Roman" w:cs="Times New Roman"/>
          <w:b/>
        </w:rPr>
        <w:t xml:space="preserve">Tuesday, </w:t>
      </w:r>
      <w:r w:rsidR="00965A3D" w:rsidRPr="00BE59FD">
        <w:rPr>
          <w:rFonts w:ascii="Times New Roman" w:hAnsi="Times New Roman" w:cs="Times New Roman"/>
          <w:b/>
        </w:rPr>
        <w:t>May 1st</w:t>
      </w:r>
      <w:r w:rsidRPr="00BE59FD">
        <w:rPr>
          <w:rFonts w:ascii="Times New Roman" w:hAnsi="Times New Roman" w:cs="Times New Roman"/>
          <w:b/>
        </w:rPr>
        <w:t>, Miller Oval Conference Room 3:30 pm</w:t>
      </w:r>
    </w:p>
    <w:p w:rsidR="00926C00" w:rsidRPr="00BE59FD" w:rsidRDefault="00926C00" w:rsidP="003C0431">
      <w:pPr>
        <w:spacing w:line="276" w:lineRule="auto"/>
        <w:jc w:val="center"/>
        <w:rPr>
          <w:rFonts w:ascii="Times New Roman" w:hAnsi="Times New Roman" w:cs="Times New Roman"/>
          <w:b/>
        </w:rPr>
      </w:pPr>
      <w:r>
        <w:rPr>
          <w:rFonts w:ascii="Times New Roman" w:hAnsi="Times New Roman" w:cs="Times New Roman"/>
          <w:b/>
        </w:rPr>
        <w:t>Start 3:35 p.m.        End 4:39 p.m.</w:t>
      </w:r>
      <w:bookmarkStart w:id="0" w:name="_GoBack"/>
      <w:bookmarkEnd w:id="0"/>
    </w:p>
    <w:p w:rsidR="000B2527" w:rsidRPr="00BE59FD" w:rsidRDefault="000B2527" w:rsidP="00E51E2A">
      <w:pPr>
        <w:pStyle w:val="NoSpacing"/>
        <w:spacing w:line="276" w:lineRule="auto"/>
        <w:ind w:left="1440" w:hanging="1440"/>
        <w:rPr>
          <w:rFonts w:ascii="Times New Roman" w:eastAsia="Times New Roman" w:hAnsi="Times New Roman" w:cs="Times New Roman"/>
          <w:b/>
        </w:rPr>
      </w:pPr>
    </w:p>
    <w:p w:rsidR="000B2527" w:rsidRPr="00BE59FD" w:rsidRDefault="000B2527" w:rsidP="00E51E2A">
      <w:pPr>
        <w:pStyle w:val="NoSpacing"/>
        <w:spacing w:line="276" w:lineRule="auto"/>
        <w:ind w:left="1440" w:hanging="1440"/>
        <w:rPr>
          <w:rFonts w:ascii="Times New Roman" w:eastAsia="Times New Roman" w:hAnsi="Times New Roman" w:cs="Times New Roman"/>
          <w:b/>
        </w:rPr>
      </w:pPr>
    </w:p>
    <w:p w:rsidR="000B2527" w:rsidRPr="00BE59FD" w:rsidRDefault="000B2527" w:rsidP="00E51E2A">
      <w:pPr>
        <w:pStyle w:val="NoSpacing"/>
        <w:spacing w:line="276" w:lineRule="auto"/>
        <w:ind w:left="1440" w:hanging="1440"/>
        <w:rPr>
          <w:rFonts w:ascii="Times New Roman" w:eastAsia="Times New Roman" w:hAnsi="Times New Roman" w:cs="Times New Roman"/>
          <w:b/>
        </w:rPr>
      </w:pPr>
    </w:p>
    <w:p w:rsidR="002D3581" w:rsidRPr="00BE59FD" w:rsidRDefault="00E51E2A" w:rsidP="00E51E2A">
      <w:pPr>
        <w:pStyle w:val="NoSpacing"/>
        <w:spacing w:line="276" w:lineRule="auto"/>
        <w:ind w:left="1440" w:hanging="1440"/>
        <w:rPr>
          <w:rFonts w:ascii="Times New Roman" w:eastAsia="Times New Roman" w:hAnsi="Times New Roman" w:cs="Times New Roman"/>
          <w:b/>
        </w:rPr>
      </w:pPr>
      <w:r w:rsidRPr="00BE59FD">
        <w:rPr>
          <w:rFonts w:ascii="Times New Roman" w:eastAsia="Times New Roman" w:hAnsi="Times New Roman" w:cs="Times New Roman"/>
          <w:b/>
        </w:rPr>
        <w:t>Present:</w:t>
      </w:r>
      <w:r w:rsidR="009C2DFF" w:rsidRPr="00BE59FD">
        <w:rPr>
          <w:rFonts w:ascii="Times New Roman" w:eastAsia="Times New Roman" w:hAnsi="Times New Roman" w:cs="Times New Roman"/>
          <w:b/>
        </w:rPr>
        <w:tab/>
        <w:t xml:space="preserve">James Alicata, Laura Baker, Brian Bercier, Brady Chen, Becky Copper-Glenz, Linda Dupell, </w:t>
      </w:r>
      <w:r w:rsidR="007758C7" w:rsidRPr="00BE59FD">
        <w:rPr>
          <w:rFonts w:ascii="Times New Roman" w:eastAsia="Times New Roman" w:hAnsi="Times New Roman" w:cs="Times New Roman"/>
          <w:b/>
        </w:rPr>
        <w:t>Lisa Grimm, Anne Howard, Viera Lorencova, Renee Scapparone, Aly Stanton, Deborah Stone</w:t>
      </w:r>
    </w:p>
    <w:p w:rsidR="00E51E2A" w:rsidRPr="00BE59FD" w:rsidRDefault="00E51E2A" w:rsidP="00E51E2A">
      <w:pPr>
        <w:pStyle w:val="NoSpacing"/>
        <w:spacing w:line="276" w:lineRule="auto"/>
        <w:ind w:left="1440" w:hanging="1440"/>
        <w:rPr>
          <w:rFonts w:ascii="Times New Roman" w:eastAsia="Times New Roman" w:hAnsi="Times New Roman" w:cs="Times New Roman"/>
        </w:rPr>
      </w:pPr>
      <w:r w:rsidRPr="00BE59FD">
        <w:rPr>
          <w:rFonts w:ascii="Times New Roman" w:eastAsia="Times New Roman" w:hAnsi="Times New Roman" w:cs="Times New Roman"/>
          <w:b/>
        </w:rPr>
        <w:tab/>
      </w:r>
    </w:p>
    <w:p w:rsidR="00E51E2A" w:rsidRPr="00BE59FD" w:rsidRDefault="00E51E2A" w:rsidP="00E51E2A">
      <w:pPr>
        <w:pStyle w:val="NoSpacing"/>
        <w:spacing w:line="276" w:lineRule="auto"/>
        <w:rPr>
          <w:rFonts w:ascii="Times New Roman" w:eastAsia="Times New Roman" w:hAnsi="Times New Roman" w:cs="Times New Roman"/>
          <w:b/>
        </w:rPr>
      </w:pPr>
      <w:r w:rsidRPr="00BE59FD">
        <w:rPr>
          <w:rFonts w:ascii="Times New Roman" w:eastAsia="Times New Roman" w:hAnsi="Times New Roman" w:cs="Times New Roman"/>
          <w:b/>
        </w:rPr>
        <w:t>Absent:</w:t>
      </w:r>
      <w:r w:rsidRPr="00BE59FD">
        <w:rPr>
          <w:rFonts w:ascii="Times New Roman" w:eastAsia="Times New Roman" w:hAnsi="Times New Roman" w:cs="Times New Roman"/>
          <w:b/>
        </w:rPr>
        <w:tab/>
      </w:r>
      <w:r w:rsidR="009C2DFF" w:rsidRPr="00BE59FD">
        <w:rPr>
          <w:rFonts w:ascii="Times New Roman" w:eastAsia="Times New Roman" w:hAnsi="Times New Roman" w:cs="Times New Roman"/>
          <w:b/>
        </w:rPr>
        <w:t>Jane Fiske, Benjamin Railton</w:t>
      </w:r>
      <w:r w:rsidRPr="00BE59FD">
        <w:rPr>
          <w:rFonts w:ascii="Times New Roman" w:eastAsia="Times New Roman" w:hAnsi="Times New Roman" w:cs="Times New Roman"/>
          <w:b/>
        </w:rPr>
        <w:tab/>
      </w:r>
    </w:p>
    <w:p w:rsidR="002D3581" w:rsidRPr="00BE59FD" w:rsidRDefault="002D3581" w:rsidP="00E51E2A">
      <w:pPr>
        <w:pStyle w:val="NoSpacing"/>
        <w:spacing w:line="276" w:lineRule="auto"/>
        <w:rPr>
          <w:rFonts w:ascii="Times New Roman" w:eastAsia="Times New Roman" w:hAnsi="Times New Roman" w:cs="Times New Roman"/>
          <w:b/>
        </w:rPr>
      </w:pPr>
    </w:p>
    <w:p w:rsidR="00E51E2A" w:rsidRPr="00BE59FD" w:rsidRDefault="00E51E2A" w:rsidP="007758C7">
      <w:pPr>
        <w:pStyle w:val="NoSpacing"/>
        <w:spacing w:line="276" w:lineRule="auto"/>
        <w:ind w:left="1440" w:hanging="1440"/>
        <w:rPr>
          <w:rFonts w:ascii="Times New Roman" w:eastAsia="Times New Roman" w:hAnsi="Times New Roman" w:cs="Times New Roman"/>
        </w:rPr>
      </w:pPr>
      <w:r w:rsidRPr="00BE59FD">
        <w:rPr>
          <w:rFonts w:ascii="Times New Roman" w:eastAsia="Times New Roman" w:hAnsi="Times New Roman" w:cs="Times New Roman"/>
          <w:b/>
        </w:rPr>
        <w:t>Guests:</w:t>
      </w:r>
      <w:r w:rsidR="007758C7" w:rsidRPr="00BE59FD">
        <w:rPr>
          <w:rFonts w:ascii="Times New Roman" w:eastAsia="Times New Roman" w:hAnsi="Times New Roman" w:cs="Times New Roman"/>
          <w:b/>
        </w:rPr>
        <w:tab/>
        <w:t>Daniel Sarefield, Daneen Deptula, Petri Flint, Chola Chisunka, Lyndsey Benharris, Bruno Hicks</w:t>
      </w:r>
      <w:r w:rsidRPr="00BE59FD">
        <w:rPr>
          <w:rFonts w:ascii="Times New Roman" w:eastAsia="Times New Roman" w:hAnsi="Times New Roman" w:cs="Times New Roman"/>
          <w:b/>
        </w:rPr>
        <w:tab/>
      </w:r>
      <w:r w:rsidRPr="00BE59FD">
        <w:rPr>
          <w:rFonts w:ascii="Times New Roman" w:eastAsia="Times New Roman" w:hAnsi="Times New Roman" w:cs="Times New Roman"/>
          <w:b/>
        </w:rPr>
        <w:tab/>
      </w:r>
    </w:p>
    <w:p w:rsidR="00E51E2A" w:rsidRPr="00BE59FD" w:rsidRDefault="00E51E2A" w:rsidP="00551B8C">
      <w:pPr>
        <w:pStyle w:val="NoSpacing"/>
        <w:spacing w:line="276" w:lineRule="auto"/>
        <w:rPr>
          <w:rFonts w:ascii="Times New Roman" w:eastAsia="Times New Roman" w:hAnsi="Times New Roman" w:cs="Times New Roman"/>
          <w:b/>
        </w:rPr>
      </w:pPr>
    </w:p>
    <w:p w:rsidR="00551B8C" w:rsidRPr="00081926" w:rsidRDefault="003C0431" w:rsidP="00551B8C">
      <w:pPr>
        <w:pStyle w:val="NoSpacing"/>
        <w:spacing w:line="276" w:lineRule="auto"/>
        <w:rPr>
          <w:rFonts w:ascii="Times New Roman" w:eastAsia="Times New Roman" w:hAnsi="Times New Roman" w:cs="Times New Roman"/>
          <w:b/>
        </w:rPr>
      </w:pPr>
      <w:r w:rsidRPr="00081926">
        <w:rPr>
          <w:rFonts w:ascii="Times New Roman" w:eastAsia="Times New Roman" w:hAnsi="Times New Roman" w:cs="Times New Roman"/>
          <w:b/>
        </w:rPr>
        <w:t xml:space="preserve">Review of minutes from </w:t>
      </w:r>
      <w:r w:rsidR="00511ACC" w:rsidRPr="00081926">
        <w:rPr>
          <w:rFonts w:ascii="Times New Roman" w:eastAsia="Times New Roman" w:hAnsi="Times New Roman" w:cs="Times New Roman"/>
          <w:b/>
        </w:rPr>
        <w:t>April 3</w:t>
      </w:r>
      <w:r w:rsidR="00965A3D" w:rsidRPr="00081926">
        <w:rPr>
          <w:rFonts w:ascii="Times New Roman" w:eastAsia="Times New Roman" w:hAnsi="Times New Roman" w:cs="Times New Roman"/>
          <w:b/>
        </w:rPr>
        <w:t>,</w:t>
      </w:r>
      <w:r w:rsidRPr="00081926">
        <w:rPr>
          <w:rFonts w:ascii="Times New Roman" w:eastAsia="Times New Roman" w:hAnsi="Times New Roman" w:cs="Times New Roman"/>
          <w:b/>
        </w:rPr>
        <w:t xml:space="preserve"> 2018</w:t>
      </w:r>
    </w:p>
    <w:p w:rsidR="00493A8C" w:rsidRPr="00BE59FD" w:rsidRDefault="00493A8C" w:rsidP="00493A8C">
      <w:pPr>
        <w:pStyle w:val="NoSpacing"/>
        <w:spacing w:line="276" w:lineRule="auto"/>
        <w:rPr>
          <w:rFonts w:ascii="Times New Roman" w:eastAsia="Times New Roman" w:hAnsi="Times New Roman" w:cs="Times New Roman"/>
        </w:rPr>
      </w:pPr>
    </w:p>
    <w:p w:rsidR="00493A8C" w:rsidRPr="00BE59FD" w:rsidRDefault="00493A8C" w:rsidP="00493A8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Pr="00BE59FD">
        <w:rPr>
          <w:rFonts w:ascii="Times New Roman" w:eastAsia="Times New Roman" w:hAnsi="Times New Roman" w:cs="Times New Roman"/>
        </w:rPr>
        <w:tab/>
      </w:r>
      <w:r w:rsidR="00B04C55" w:rsidRPr="00BE59FD">
        <w:rPr>
          <w:rFonts w:ascii="Times New Roman" w:eastAsia="Times New Roman" w:hAnsi="Times New Roman" w:cs="Times New Roman"/>
        </w:rPr>
        <w:t>Viera Lorencova</w:t>
      </w:r>
      <w:r w:rsidRPr="00BE59FD">
        <w:rPr>
          <w:rFonts w:ascii="Times New Roman" w:eastAsia="Times New Roman" w:hAnsi="Times New Roman" w:cs="Times New Roman"/>
        </w:rPr>
        <w:tab/>
      </w:r>
    </w:p>
    <w:p w:rsidR="00965A3D" w:rsidRPr="00BE59FD" w:rsidRDefault="00493A8C" w:rsidP="00493A8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Discussion: </w:t>
      </w:r>
      <w:r w:rsidRPr="00BE59FD">
        <w:rPr>
          <w:rFonts w:ascii="Times New Roman" w:eastAsia="Times New Roman" w:hAnsi="Times New Roman" w:cs="Times New Roman"/>
        </w:rPr>
        <w:tab/>
      </w:r>
      <w:r w:rsidR="00B04C55" w:rsidRPr="00BE59FD">
        <w:rPr>
          <w:rFonts w:ascii="Times New Roman" w:eastAsia="Times New Roman" w:hAnsi="Times New Roman" w:cs="Times New Roman"/>
        </w:rPr>
        <w:tab/>
        <w:t>No changes required</w:t>
      </w:r>
    </w:p>
    <w:p w:rsidR="00493A8C" w:rsidRPr="00BE59FD" w:rsidRDefault="00493A8C" w:rsidP="00493A8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Motion to Approve: </w:t>
      </w:r>
      <w:r w:rsidR="00B04C55" w:rsidRPr="00BE59FD">
        <w:rPr>
          <w:rFonts w:ascii="Times New Roman" w:eastAsia="Times New Roman" w:hAnsi="Times New Roman" w:cs="Times New Roman"/>
        </w:rPr>
        <w:tab/>
        <w:t>Viera Lorencova</w:t>
      </w:r>
      <w:r w:rsidRPr="00BE59FD">
        <w:rPr>
          <w:rFonts w:ascii="Times New Roman" w:eastAsia="Times New Roman" w:hAnsi="Times New Roman" w:cs="Times New Roman"/>
        </w:rPr>
        <w:tab/>
      </w:r>
      <w:r w:rsidR="00E51E2A" w:rsidRPr="00BE59FD">
        <w:rPr>
          <w:rFonts w:ascii="Times New Roman" w:eastAsia="Times New Roman" w:hAnsi="Times New Roman" w:cs="Times New Roman"/>
        </w:rPr>
        <w:tab/>
      </w:r>
    </w:p>
    <w:p w:rsidR="00551B8C" w:rsidRPr="00BE59FD" w:rsidRDefault="00493A8C" w:rsidP="00493A8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Second:</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E51E2A" w:rsidRPr="00BE59FD">
        <w:rPr>
          <w:rFonts w:ascii="Times New Roman" w:eastAsia="Times New Roman" w:hAnsi="Times New Roman" w:cs="Times New Roman"/>
        </w:rPr>
        <w:tab/>
      </w:r>
      <w:r w:rsidR="00081926">
        <w:rPr>
          <w:rFonts w:ascii="Times New Roman" w:eastAsia="Times New Roman" w:hAnsi="Times New Roman" w:cs="Times New Roman"/>
        </w:rPr>
        <w:t>Brian Bercier</w:t>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00B04C55" w:rsidRPr="00BE59FD">
        <w:rPr>
          <w:rFonts w:ascii="Times New Roman" w:eastAsia="Times New Roman" w:hAnsi="Times New Roman" w:cs="Times New Roman"/>
        </w:rPr>
        <w:tab/>
      </w:r>
      <w:r w:rsidR="00B04C55" w:rsidRPr="00BE59FD">
        <w:rPr>
          <w:rFonts w:ascii="Times New Roman" w:eastAsia="Times New Roman" w:hAnsi="Times New Roman" w:cs="Times New Roman"/>
        </w:rPr>
        <w:tab/>
        <w:t>Unanimous</w:t>
      </w:r>
      <w:r w:rsidR="00206874" w:rsidRPr="00BE59FD">
        <w:rPr>
          <w:rFonts w:ascii="Times New Roman" w:eastAsia="Times New Roman" w:hAnsi="Times New Roman" w:cs="Times New Roman"/>
        </w:rPr>
        <w:tab/>
      </w:r>
      <w:r w:rsidR="00206874" w:rsidRPr="00BE59FD">
        <w:rPr>
          <w:rFonts w:ascii="Times New Roman" w:eastAsia="Times New Roman" w:hAnsi="Times New Roman" w:cs="Times New Roman"/>
        </w:rPr>
        <w:tab/>
      </w:r>
    </w:p>
    <w:p w:rsidR="00493A8C" w:rsidRPr="00BE59FD" w:rsidRDefault="00493A8C" w:rsidP="00551B8C">
      <w:pPr>
        <w:pStyle w:val="NoSpacing"/>
        <w:spacing w:line="276" w:lineRule="auto"/>
        <w:rPr>
          <w:rFonts w:ascii="Times New Roman" w:hAnsi="Times New Roman" w:cs="Times New Roman"/>
          <w:color w:val="222222"/>
          <w:lang w:val="en"/>
        </w:rPr>
      </w:pPr>
    </w:p>
    <w:p w:rsidR="003C0431" w:rsidRPr="00BE59FD" w:rsidRDefault="003C0431" w:rsidP="00551B8C">
      <w:pPr>
        <w:pStyle w:val="NoSpacing"/>
        <w:spacing w:line="276" w:lineRule="auto"/>
        <w:rPr>
          <w:rFonts w:ascii="Times New Roman" w:eastAsia="Times New Roman" w:hAnsi="Times New Roman" w:cs="Times New Roman"/>
          <w:b/>
          <w:u w:val="single"/>
        </w:rPr>
      </w:pPr>
      <w:r w:rsidRPr="00BE59FD">
        <w:rPr>
          <w:rFonts w:ascii="Times New Roman" w:hAnsi="Times New Roman" w:cs="Times New Roman"/>
          <w:b/>
          <w:color w:val="222222"/>
          <w:u w:val="single"/>
          <w:lang w:val="en"/>
        </w:rPr>
        <w:t>Proposals</w:t>
      </w:r>
    </w:p>
    <w:p w:rsidR="00B177BE" w:rsidRPr="00BE59FD" w:rsidRDefault="00926C00" w:rsidP="003C0431">
      <w:pPr>
        <w:pStyle w:val="NormalWeb"/>
        <w:rPr>
          <w:rStyle w:val="Hyperlink"/>
          <w:b/>
          <w:color w:val="auto"/>
          <w:sz w:val="22"/>
          <w:szCs w:val="22"/>
          <w:u w:val="none"/>
          <w:lang w:val="en"/>
        </w:rPr>
      </w:pPr>
      <w:hyperlink r:id="rId6" w:history="1">
        <w:r w:rsidR="003C0431" w:rsidRPr="00BE59FD">
          <w:rPr>
            <w:rStyle w:val="Hyperlink"/>
            <w:b/>
            <w:color w:val="auto"/>
            <w:sz w:val="22"/>
            <w:szCs w:val="22"/>
            <w:u w:val="none"/>
            <w:lang w:val="en"/>
          </w:rPr>
          <w:t>GCE 17-18-</w:t>
        </w:r>
      </w:hyperlink>
      <w:r w:rsidR="00965A3D" w:rsidRPr="00BE59FD">
        <w:rPr>
          <w:rStyle w:val="Hyperlink"/>
          <w:b/>
          <w:color w:val="auto"/>
          <w:sz w:val="22"/>
          <w:szCs w:val="22"/>
          <w:u w:val="none"/>
          <w:lang w:val="en"/>
        </w:rPr>
        <w:t>45</w:t>
      </w:r>
      <w:r w:rsidR="00511ACC" w:rsidRPr="00BE59FD">
        <w:rPr>
          <w:rStyle w:val="Hyperlink"/>
          <w:b/>
          <w:color w:val="auto"/>
          <w:sz w:val="22"/>
          <w:szCs w:val="22"/>
          <w:u w:val="none"/>
          <w:lang w:val="en"/>
        </w:rPr>
        <w:tab/>
        <w:t>New Course:  Roman Society and Culture – History</w:t>
      </w:r>
      <w:r w:rsidR="00B177BE" w:rsidRPr="00BE59FD">
        <w:rPr>
          <w:rStyle w:val="Hyperlink"/>
          <w:b/>
          <w:color w:val="auto"/>
          <w:sz w:val="22"/>
          <w:szCs w:val="22"/>
          <w:u w:val="none"/>
          <w:lang w:val="en"/>
        </w:rPr>
        <w:tab/>
      </w:r>
    </w:p>
    <w:p w:rsidR="00965A3D" w:rsidRPr="00BE59FD" w:rsidRDefault="00965A3D" w:rsidP="00965A3D">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Pr="00BE59FD">
        <w:rPr>
          <w:rFonts w:ascii="Times New Roman" w:eastAsia="Times New Roman" w:hAnsi="Times New Roman" w:cs="Times New Roman"/>
        </w:rPr>
        <w:tab/>
      </w:r>
      <w:r w:rsidR="00B04C55" w:rsidRPr="00BE59FD">
        <w:rPr>
          <w:rFonts w:ascii="Times New Roman" w:eastAsia="Times New Roman" w:hAnsi="Times New Roman" w:cs="Times New Roman"/>
        </w:rPr>
        <w:t>Linda Dupell, Ann Howard</w:t>
      </w:r>
      <w:r w:rsidRPr="00BE59FD">
        <w:rPr>
          <w:rFonts w:ascii="Times New Roman" w:eastAsia="Times New Roman" w:hAnsi="Times New Roman" w:cs="Times New Roman"/>
        </w:rPr>
        <w:tab/>
      </w:r>
    </w:p>
    <w:p w:rsidR="00081926" w:rsidRDefault="00081926" w:rsidP="001862DE">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Discussion:                    </w:t>
      </w:r>
      <w:r w:rsidR="00B04C55" w:rsidRPr="00BE59FD">
        <w:rPr>
          <w:rFonts w:ascii="Times New Roman" w:eastAsia="Times New Roman" w:hAnsi="Times New Roman" w:cs="Times New Roman"/>
        </w:rPr>
        <w:t xml:space="preserve">Daniel Sarefield spoke to the proposal:  </w:t>
      </w:r>
      <w:r w:rsidR="001862DE" w:rsidRPr="00BE59FD">
        <w:rPr>
          <w:rFonts w:ascii="Times New Roman" w:eastAsia="Times New Roman" w:hAnsi="Times New Roman" w:cs="Times New Roman"/>
        </w:rPr>
        <w:t>Proposing a n</w:t>
      </w:r>
      <w:r w:rsidR="00B04C55" w:rsidRPr="00BE59FD">
        <w:rPr>
          <w:rFonts w:ascii="Times New Roman" w:eastAsia="Times New Roman" w:hAnsi="Times New Roman" w:cs="Times New Roman"/>
        </w:rPr>
        <w:t>ew course</w:t>
      </w:r>
      <w:r>
        <w:rPr>
          <w:rFonts w:ascii="Times New Roman" w:eastAsia="Times New Roman" w:hAnsi="Times New Roman" w:cs="Times New Roman"/>
        </w:rPr>
        <w:t>, Roman Society</w:t>
      </w:r>
    </w:p>
    <w:p w:rsidR="00081926" w:rsidRDefault="00D33E9F" w:rsidP="00081926">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 xml:space="preserve">and Culture, </w:t>
      </w:r>
      <w:r w:rsidR="001862DE" w:rsidRPr="00BE59FD">
        <w:rPr>
          <w:rFonts w:ascii="Times New Roman" w:eastAsia="Times New Roman" w:hAnsi="Times New Roman" w:cs="Times New Roman"/>
        </w:rPr>
        <w:t>previously t</w:t>
      </w:r>
      <w:r w:rsidR="00B04C55" w:rsidRPr="00BE59FD">
        <w:rPr>
          <w:rFonts w:ascii="Times New Roman" w:eastAsia="Times New Roman" w:hAnsi="Times New Roman" w:cs="Times New Roman"/>
        </w:rPr>
        <w:t>aught a</w:t>
      </w:r>
      <w:r w:rsidR="001862DE" w:rsidRPr="00BE59FD">
        <w:rPr>
          <w:rFonts w:ascii="Times New Roman" w:eastAsia="Times New Roman" w:hAnsi="Times New Roman" w:cs="Times New Roman"/>
        </w:rPr>
        <w:t xml:space="preserve">s a Topics course </w:t>
      </w:r>
      <w:r w:rsidRPr="00BE59FD">
        <w:rPr>
          <w:rFonts w:ascii="Times New Roman" w:eastAsia="Times New Roman" w:hAnsi="Times New Roman" w:cs="Times New Roman"/>
        </w:rPr>
        <w:t>before by Daniel</w:t>
      </w:r>
    </w:p>
    <w:p w:rsidR="00081926" w:rsidRDefault="00081926" w:rsidP="00081926">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S</w:t>
      </w:r>
      <w:r w:rsidR="00F92AED" w:rsidRPr="00BE59FD">
        <w:rPr>
          <w:rFonts w:ascii="Times New Roman" w:eastAsia="Times New Roman" w:hAnsi="Times New Roman" w:cs="Times New Roman"/>
        </w:rPr>
        <w:t>arefield</w:t>
      </w:r>
      <w:r w:rsidR="001862DE" w:rsidRPr="00BE59FD">
        <w:rPr>
          <w:rFonts w:ascii="Times New Roman" w:eastAsia="Times New Roman" w:hAnsi="Times New Roman" w:cs="Times New Roman"/>
        </w:rPr>
        <w:t>. This course will be an elective for g</w:t>
      </w:r>
      <w:r>
        <w:rPr>
          <w:rFonts w:ascii="Times New Roman" w:eastAsia="Times New Roman" w:hAnsi="Times New Roman" w:cs="Times New Roman"/>
        </w:rPr>
        <w:t xml:space="preserve">raduate students in the History </w:t>
      </w:r>
    </w:p>
    <w:p w:rsidR="00081926" w:rsidRDefault="001862DE" w:rsidP="00081926">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 xml:space="preserve">program. </w:t>
      </w:r>
      <w:r w:rsidR="00D33E9F" w:rsidRPr="00BE59FD">
        <w:rPr>
          <w:rFonts w:ascii="Times New Roman" w:eastAsia="Times New Roman" w:hAnsi="Times New Roman" w:cs="Times New Roman"/>
        </w:rPr>
        <w:t>Linda</w:t>
      </w:r>
      <w:r w:rsidR="004A7A35" w:rsidRPr="00BE59FD">
        <w:rPr>
          <w:rFonts w:ascii="Times New Roman" w:eastAsia="Times New Roman" w:hAnsi="Times New Roman" w:cs="Times New Roman"/>
        </w:rPr>
        <w:t xml:space="preserve"> Dupell </w:t>
      </w:r>
      <w:r w:rsidR="00D33E9F" w:rsidRPr="00BE59FD">
        <w:rPr>
          <w:rFonts w:ascii="Times New Roman" w:eastAsia="Times New Roman" w:hAnsi="Times New Roman" w:cs="Times New Roman"/>
        </w:rPr>
        <w:t xml:space="preserve">wanted to know if Daniel </w:t>
      </w:r>
      <w:r w:rsidR="00D140B8" w:rsidRPr="00BE59FD">
        <w:rPr>
          <w:rFonts w:ascii="Times New Roman" w:eastAsia="Times New Roman" w:hAnsi="Times New Roman" w:cs="Times New Roman"/>
        </w:rPr>
        <w:t xml:space="preserve">Sarefield </w:t>
      </w:r>
      <w:r w:rsidR="00081926">
        <w:rPr>
          <w:rFonts w:ascii="Times New Roman" w:eastAsia="Times New Roman" w:hAnsi="Times New Roman" w:cs="Times New Roman"/>
        </w:rPr>
        <w:t>would like to keep the</w:t>
      </w:r>
    </w:p>
    <w:p w:rsidR="00081926" w:rsidRDefault="00081926" w:rsidP="00081926">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 xml:space="preserve">course number at 9017 </w:t>
      </w:r>
      <w:r w:rsidR="00D33E9F" w:rsidRPr="00BE59FD">
        <w:rPr>
          <w:rFonts w:ascii="Times New Roman" w:eastAsia="Times New Roman" w:hAnsi="Times New Roman" w:cs="Times New Roman"/>
        </w:rPr>
        <w:t xml:space="preserve">level.  Daniel </w:t>
      </w:r>
      <w:r w:rsidR="00D140B8" w:rsidRPr="00BE59FD">
        <w:rPr>
          <w:rFonts w:ascii="Times New Roman" w:eastAsia="Times New Roman" w:hAnsi="Times New Roman" w:cs="Times New Roman"/>
        </w:rPr>
        <w:t xml:space="preserve">Sarefield </w:t>
      </w:r>
      <w:r w:rsidR="00802465" w:rsidRPr="00BE59FD">
        <w:rPr>
          <w:rFonts w:ascii="Times New Roman" w:eastAsia="Times New Roman" w:hAnsi="Times New Roman" w:cs="Times New Roman"/>
        </w:rPr>
        <w:t>replied,</w:t>
      </w:r>
      <w:r w:rsidR="00D33E9F" w:rsidRPr="00BE59FD">
        <w:rPr>
          <w:rFonts w:ascii="Times New Roman" w:eastAsia="Times New Roman" w:hAnsi="Times New Roman" w:cs="Times New Roman"/>
        </w:rPr>
        <w:t xml:space="preserve"> for continuity sak</w:t>
      </w:r>
      <w:r w:rsidR="00802465" w:rsidRPr="00BE59FD">
        <w:rPr>
          <w:rFonts w:ascii="Times New Roman" w:eastAsia="Times New Roman" w:hAnsi="Times New Roman" w:cs="Times New Roman"/>
        </w:rPr>
        <w:t xml:space="preserve">e to </w:t>
      </w:r>
    </w:p>
    <w:p w:rsidR="001862DE" w:rsidRPr="00BE59FD" w:rsidRDefault="00802465" w:rsidP="009A13C1">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 xml:space="preserve">keep the same number </w:t>
      </w:r>
      <w:r w:rsidR="004A7A35" w:rsidRPr="00BE59FD">
        <w:rPr>
          <w:rFonts w:ascii="Times New Roman" w:eastAsia="Times New Roman" w:hAnsi="Times New Roman" w:cs="Times New Roman"/>
        </w:rPr>
        <w:t xml:space="preserve">as </w:t>
      </w:r>
      <w:r w:rsidRPr="00BE59FD">
        <w:rPr>
          <w:rFonts w:ascii="Times New Roman" w:eastAsia="Times New Roman" w:hAnsi="Times New Roman" w:cs="Times New Roman"/>
        </w:rPr>
        <w:t>when the course was offered as a Topics course.</w:t>
      </w:r>
      <w:r w:rsidR="00D33E9F" w:rsidRPr="00BE59FD">
        <w:rPr>
          <w:rFonts w:ascii="Times New Roman" w:eastAsia="Times New Roman" w:hAnsi="Times New Roman" w:cs="Times New Roman"/>
        </w:rPr>
        <w:t xml:space="preserve">  </w:t>
      </w:r>
      <w:r w:rsidR="00B04C55" w:rsidRPr="00BE59FD">
        <w:rPr>
          <w:rFonts w:ascii="Times New Roman" w:eastAsia="Times New Roman" w:hAnsi="Times New Roman" w:cs="Times New Roman"/>
        </w:rPr>
        <w:t xml:space="preserve"> </w:t>
      </w:r>
    </w:p>
    <w:p w:rsidR="00965A3D" w:rsidRPr="00BE59FD" w:rsidRDefault="00965A3D" w:rsidP="00965A3D">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Approve:</w:t>
      </w:r>
      <w:r w:rsidR="00D33E9F" w:rsidRPr="00BE59FD">
        <w:rPr>
          <w:rFonts w:ascii="Times New Roman" w:eastAsia="Times New Roman" w:hAnsi="Times New Roman" w:cs="Times New Roman"/>
        </w:rPr>
        <w:tab/>
      </w:r>
      <w:r w:rsidR="00802465" w:rsidRPr="00BE59FD">
        <w:rPr>
          <w:rFonts w:ascii="Times New Roman" w:eastAsia="Times New Roman" w:hAnsi="Times New Roman" w:cs="Times New Roman"/>
        </w:rPr>
        <w:t>Linda Dupell</w:t>
      </w:r>
      <w:r w:rsidR="00D33E9F" w:rsidRPr="00BE59FD">
        <w:rPr>
          <w:rFonts w:ascii="Times New Roman" w:eastAsia="Times New Roman" w:hAnsi="Times New Roman" w:cs="Times New Roman"/>
        </w:rPr>
        <w:tab/>
      </w:r>
      <w:r w:rsidR="001862DE" w:rsidRPr="00BE59FD">
        <w:rPr>
          <w:rFonts w:ascii="Times New Roman" w:eastAsia="Times New Roman" w:hAnsi="Times New Roman" w:cs="Times New Roman"/>
        </w:rPr>
        <w:tab/>
      </w:r>
    </w:p>
    <w:p w:rsidR="00965A3D" w:rsidRPr="00BE59FD" w:rsidRDefault="00965A3D" w:rsidP="00965A3D">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Second:</w:t>
      </w:r>
      <w:r w:rsidR="001862DE" w:rsidRPr="00BE59FD">
        <w:rPr>
          <w:rFonts w:ascii="Times New Roman" w:eastAsia="Times New Roman" w:hAnsi="Times New Roman" w:cs="Times New Roman"/>
        </w:rPr>
        <w:tab/>
      </w:r>
      <w:r w:rsidR="001862DE" w:rsidRPr="00BE59FD">
        <w:rPr>
          <w:rFonts w:ascii="Times New Roman" w:eastAsia="Times New Roman" w:hAnsi="Times New Roman" w:cs="Times New Roman"/>
        </w:rPr>
        <w:tab/>
      </w:r>
      <w:r w:rsidR="00802465" w:rsidRPr="00BE59FD">
        <w:rPr>
          <w:rFonts w:ascii="Times New Roman" w:eastAsia="Times New Roman" w:hAnsi="Times New Roman" w:cs="Times New Roman"/>
        </w:rPr>
        <w:tab/>
      </w:r>
      <w:r w:rsidR="001862DE" w:rsidRPr="00BE59FD">
        <w:rPr>
          <w:rFonts w:ascii="Times New Roman" w:eastAsia="Times New Roman" w:hAnsi="Times New Roman" w:cs="Times New Roman"/>
        </w:rPr>
        <w:t>Brian Bercier</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1862DE" w:rsidRPr="00BE59FD">
        <w:rPr>
          <w:rFonts w:ascii="Times New Roman" w:eastAsia="Times New Roman" w:hAnsi="Times New Roman" w:cs="Times New Roman"/>
        </w:rPr>
        <w:tab/>
        <w:t>Unan</w:t>
      </w:r>
      <w:r w:rsidR="00D33E9F" w:rsidRPr="00BE59FD">
        <w:rPr>
          <w:rFonts w:ascii="Times New Roman" w:eastAsia="Times New Roman" w:hAnsi="Times New Roman" w:cs="Times New Roman"/>
        </w:rPr>
        <w:t>imous</w:t>
      </w:r>
    </w:p>
    <w:p w:rsidR="00802465" w:rsidRPr="00BE59FD" w:rsidRDefault="00802465" w:rsidP="00802465">
      <w:pPr>
        <w:pStyle w:val="NormalWeb"/>
        <w:ind w:left="2160" w:hanging="2160"/>
        <w:rPr>
          <w:rStyle w:val="Hyperlink"/>
          <w:b/>
          <w:color w:val="auto"/>
          <w:sz w:val="22"/>
          <w:szCs w:val="22"/>
          <w:u w:val="none"/>
          <w:lang w:val="en"/>
        </w:rPr>
      </w:pPr>
      <w:r w:rsidRPr="00BE59FD">
        <w:rPr>
          <w:b/>
          <w:sz w:val="22"/>
          <w:szCs w:val="22"/>
        </w:rPr>
        <w:t>GCE 17-18-26</w:t>
      </w:r>
      <w:r w:rsidRPr="00BE59FD">
        <w:rPr>
          <w:b/>
          <w:sz w:val="22"/>
          <w:szCs w:val="22"/>
        </w:rPr>
        <w:tab/>
      </w:r>
      <w:r w:rsidRPr="00BE59FD">
        <w:rPr>
          <w:rStyle w:val="Hyperlink"/>
          <w:b/>
          <w:color w:val="auto"/>
          <w:sz w:val="22"/>
          <w:szCs w:val="22"/>
          <w:u w:val="none"/>
          <w:lang w:val="en"/>
        </w:rPr>
        <w:t xml:space="preserve">Policy Change: Retention and Readmission into Graduate Programs – GCE  </w:t>
      </w:r>
      <w:r w:rsidRPr="00BE59FD">
        <w:rPr>
          <w:rStyle w:val="Hyperlink"/>
          <w:b/>
          <w:color w:val="auto"/>
          <w:sz w:val="22"/>
          <w:szCs w:val="22"/>
          <w:u w:val="none"/>
          <w:lang w:val="en"/>
        </w:rPr>
        <w:br/>
        <w:t xml:space="preserve">(Tabled from April 3, 2018 Meeting) </w:t>
      </w:r>
    </w:p>
    <w:p w:rsidR="00802465" w:rsidRPr="00BE59FD" w:rsidRDefault="00802465" w:rsidP="00802465">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Pr="00BE59FD">
        <w:rPr>
          <w:rFonts w:ascii="Times New Roman" w:eastAsia="Times New Roman" w:hAnsi="Times New Roman" w:cs="Times New Roman"/>
        </w:rPr>
        <w:tab/>
      </w:r>
      <w:r w:rsidR="00686350" w:rsidRPr="00BE59FD">
        <w:rPr>
          <w:rFonts w:ascii="Times New Roman" w:eastAsia="Times New Roman" w:hAnsi="Times New Roman" w:cs="Times New Roman"/>
        </w:rPr>
        <w:t>Ann Howard, Deborah Stone</w:t>
      </w:r>
    </w:p>
    <w:p w:rsidR="00980521" w:rsidRDefault="00802465" w:rsidP="00980521">
      <w:pPr>
        <w:pStyle w:val="NoSpacing"/>
        <w:spacing w:line="276" w:lineRule="auto"/>
        <w:ind w:left="2880" w:hanging="2880"/>
        <w:rPr>
          <w:rFonts w:ascii="Times New Roman" w:eastAsia="Times New Roman" w:hAnsi="Times New Roman" w:cs="Times New Roman"/>
        </w:rPr>
      </w:pPr>
      <w:r w:rsidRPr="00BE59FD">
        <w:rPr>
          <w:rFonts w:ascii="Times New Roman" w:eastAsia="Times New Roman" w:hAnsi="Times New Roman" w:cs="Times New Roman"/>
        </w:rPr>
        <w:t xml:space="preserve">Discussion: </w:t>
      </w:r>
      <w:r w:rsidR="00980521">
        <w:rPr>
          <w:rFonts w:ascii="Times New Roman" w:eastAsia="Times New Roman" w:hAnsi="Times New Roman" w:cs="Times New Roman"/>
        </w:rPr>
        <w:t xml:space="preserve">                    </w:t>
      </w:r>
      <w:r w:rsidR="00980521" w:rsidRPr="00BE59FD">
        <w:rPr>
          <w:rFonts w:ascii="Times New Roman" w:eastAsia="Times New Roman" w:hAnsi="Times New Roman" w:cs="Times New Roman"/>
        </w:rPr>
        <w:t>Brian</w:t>
      </w:r>
      <w:r w:rsidR="00980521">
        <w:rPr>
          <w:rFonts w:ascii="Times New Roman" w:eastAsia="Times New Roman" w:hAnsi="Times New Roman" w:cs="Times New Roman"/>
        </w:rPr>
        <w:t xml:space="preserve"> Bercier </w:t>
      </w:r>
      <w:r w:rsidR="00980521" w:rsidRPr="00BE59FD">
        <w:rPr>
          <w:rFonts w:ascii="Times New Roman" w:eastAsia="Times New Roman" w:hAnsi="Times New Roman" w:cs="Times New Roman"/>
        </w:rPr>
        <w:t xml:space="preserve">spoke to </w:t>
      </w:r>
      <w:r w:rsidR="00980521">
        <w:rPr>
          <w:rFonts w:ascii="Times New Roman" w:eastAsia="Times New Roman" w:hAnsi="Times New Roman" w:cs="Times New Roman"/>
        </w:rPr>
        <w:t xml:space="preserve">the </w:t>
      </w:r>
      <w:r w:rsidR="00980521" w:rsidRPr="00BE59FD">
        <w:rPr>
          <w:rFonts w:ascii="Times New Roman" w:eastAsia="Times New Roman" w:hAnsi="Times New Roman" w:cs="Times New Roman"/>
        </w:rPr>
        <w:t xml:space="preserve">proposal:  We looked at our retention policy and </w:t>
      </w:r>
    </w:p>
    <w:p w:rsidR="00980521" w:rsidRPr="00BE59FD" w:rsidRDefault="00980521" w:rsidP="00980521">
      <w:pPr>
        <w:pStyle w:val="NoSpacing"/>
        <w:spacing w:line="276" w:lineRule="auto"/>
        <w:ind w:left="2160"/>
        <w:rPr>
          <w:rFonts w:ascii="Times New Roman" w:eastAsia="Times New Roman" w:hAnsi="Times New Roman" w:cs="Times New Roman"/>
        </w:rPr>
      </w:pPr>
      <w:r w:rsidRPr="00BE59FD">
        <w:rPr>
          <w:rFonts w:ascii="Times New Roman" w:eastAsia="Times New Roman" w:hAnsi="Times New Roman" w:cs="Times New Roman"/>
        </w:rPr>
        <w:lastRenderedPageBreak/>
        <w:t xml:space="preserve">realized that when we looked at our sister institutions, ours was pretty harsh in comparison.  Some of the other graduate program dismissals sometimes occur after one 0.0 grade and sometimes not until after two 0.0 grades, or maybe a low GPA that continuously stays low.  Generally, the timeline for readmission to </w:t>
      </w:r>
      <w:r>
        <w:rPr>
          <w:rFonts w:ascii="Times New Roman" w:eastAsia="Times New Roman" w:hAnsi="Times New Roman" w:cs="Times New Roman"/>
        </w:rPr>
        <w:t xml:space="preserve">a </w:t>
      </w:r>
      <w:r w:rsidRPr="00BE59FD">
        <w:rPr>
          <w:rFonts w:ascii="Times New Roman" w:eastAsia="Times New Roman" w:hAnsi="Times New Roman" w:cs="Times New Roman"/>
        </w:rPr>
        <w:t>program was typically one semester rather than one year.  When students are sent a letter informing them of dismissal</w:t>
      </w:r>
      <w:r>
        <w:rPr>
          <w:rFonts w:ascii="Times New Roman" w:eastAsia="Times New Roman" w:hAnsi="Times New Roman" w:cs="Times New Roman"/>
        </w:rPr>
        <w:t>,</w:t>
      </w:r>
      <w:r w:rsidRPr="00BE59FD">
        <w:rPr>
          <w:rFonts w:ascii="Times New Roman" w:eastAsia="Times New Roman" w:hAnsi="Times New Roman" w:cs="Times New Roman"/>
        </w:rPr>
        <w:t xml:space="preserve"> they are also notified that they cannot apply for readmission into the program for one</w:t>
      </w:r>
      <w:r>
        <w:rPr>
          <w:rFonts w:ascii="Times New Roman" w:eastAsia="Times New Roman" w:hAnsi="Times New Roman" w:cs="Times New Roman"/>
        </w:rPr>
        <w:t xml:space="preserve"> year and </w:t>
      </w:r>
      <w:r w:rsidRPr="00BE59FD">
        <w:rPr>
          <w:rFonts w:ascii="Times New Roman" w:eastAsia="Times New Roman" w:hAnsi="Times New Roman" w:cs="Times New Roman"/>
        </w:rPr>
        <w:t xml:space="preserve">the student typically does not return. They will go elsewhere to finish degree because 1 year is too much of a block for them.  We tried to align the policy with what our sister institutions are doing and make it a little bit simpler to define as well. Sometimes students get accepted and get dismissed immediately.  This policy change will give the student a chance to correct it moving forward.  Becky Copper-Glenz stated that they did a review and found that there were 36 dismissals last year.  But now with the accelerated graduate programs through Academic Partnerships, we now have more MBA students applying through AP so this year we already have 56 dismissals.  Laura Baker asked what percentage was 56 MBA dismissals out of the total enrollment of MBA students.  Brian Bercier stated that the enrollment in MBA is very high, it went from 100 to approximately 500.  Becky Copper-Glenz sees very few students petitioning to come back at the end of the year.  She finds that there are more petitions filed right after the student is notified of the dismissal.  Some students petition because they got a 0.0 grade due to extenuating circumstances. A change in this policy would allow these students to get back on track and come back the next semester. Laura Baker welcomes this policy change it would make her life much easier regarding incomplete grading.  </w:t>
      </w:r>
    </w:p>
    <w:p w:rsidR="00980521" w:rsidRDefault="00980521" w:rsidP="00980521">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As a frie</w:t>
      </w:r>
      <w:r>
        <w:rPr>
          <w:rFonts w:ascii="Times New Roman" w:eastAsia="Times New Roman" w:hAnsi="Times New Roman" w:cs="Times New Roman"/>
        </w:rPr>
        <w:t>n</w:t>
      </w:r>
      <w:r w:rsidRPr="00BE59FD">
        <w:rPr>
          <w:rFonts w:ascii="Times New Roman" w:eastAsia="Times New Roman" w:hAnsi="Times New Roman" w:cs="Times New Roman"/>
        </w:rPr>
        <w:t>dly amendment to address the next proposal, GCE 17-18-46 Brian</w:t>
      </w:r>
      <w:r>
        <w:rPr>
          <w:rFonts w:ascii="Times New Roman" w:eastAsia="Times New Roman" w:hAnsi="Times New Roman" w:cs="Times New Roman"/>
        </w:rPr>
        <w:t xml:space="preserve"> </w:t>
      </w:r>
    </w:p>
    <w:p w:rsidR="00980521" w:rsidRDefault="00980521" w:rsidP="00980521">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 xml:space="preserve">Bercier wants to add language </w:t>
      </w:r>
      <w:r>
        <w:rPr>
          <w:rFonts w:ascii="Times New Roman" w:eastAsia="Times New Roman" w:hAnsi="Times New Roman" w:cs="Times New Roman"/>
        </w:rPr>
        <w:t xml:space="preserve">referring </w:t>
      </w:r>
      <w:r w:rsidRPr="00BE59FD">
        <w:rPr>
          <w:rFonts w:ascii="Times New Roman" w:eastAsia="Times New Roman" w:hAnsi="Times New Roman" w:cs="Times New Roman"/>
        </w:rPr>
        <w:t xml:space="preserve">to the retention policies for the Masters </w:t>
      </w:r>
    </w:p>
    <w:p w:rsidR="00980521" w:rsidRDefault="00980521" w:rsidP="00980521">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Programs in Counseling in the catalog, wherev</w:t>
      </w:r>
      <w:r>
        <w:rPr>
          <w:rFonts w:ascii="Times New Roman" w:eastAsia="Times New Roman" w:hAnsi="Times New Roman" w:cs="Times New Roman"/>
        </w:rPr>
        <w:t>er they are going to be located</w:t>
      </w:r>
      <w:r w:rsidRPr="00BE59FD">
        <w:rPr>
          <w:rFonts w:ascii="Times New Roman" w:eastAsia="Times New Roman" w:hAnsi="Times New Roman" w:cs="Times New Roman"/>
        </w:rPr>
        <w:t xml:space="preserve">.  </w:t>
      </w:r>
    </w:p>
    <w:p w:rsidR="00980521" w:rsidRDefault="00980521" w:rsidP="00980521">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Laura Baker’s concern is clarity to students</w:t>
      </w:r>
      <w:r>
        <w:rPr>
          <w:rFonts w:ascii="Times New Roman" w:eastAsia="Times New Roman" w:hAnsi="Times New Roman" w:cs="Times New Roman"/>
        </w:rPr>
        <w:t>;</w:t>
      </w:r>
      <w:r w:rsidRPr="00BE59FD">
        <w:rPr>
          <w:rFonts w:ascii="Times New Roman" w:eastAsia="Times New Roman" w:hAnsi="Times New Roman" w:cs="Times New Roman"/>
        </w:rPr>
        <w:t xml:space="preserve"> when information is not centralized </w:t>
      </w:r>
    </w:p>
    <w:p w:rsidR="00980521" w:rsidRDefault="00980521" w:rsidP="00980521">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 xml:space="preserve">it can be hard for the students to understand and much harder to defend your </w:t>
      </w:r>
    </w:p>
    <w:p w:rsidR="00802465" w:rsidRPr="00BE59FD" w:rsidRDefault="00980521" w:rsidP="009A13C1">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policy, if it’s not front page</w:t>
      </w:r>
      <w:r>
        <w:rPr>
          <w:rFonts w:ascii="Times New Roman" w:eastAsia="Times New Roman" w:hAnsi="Times New Roman" w:cs="Times New Roman"/>
        </w:rPr>
        <w:t>.</w:t>
      </w:r>
      <w:r w:rsidR="006228D7" w:rsidRPr="00BE59FD">
        <w:rPr>
          <w:rFonts w:ascii="Times New Roman" w:eastAsia="Times New Roman" w:hAnsi="Times New Roman" w:cs="Times New Roman"/>
        </w:rPr>
        <w:t xml:space="preserve"> </w:t>
      </w:r>
      <w:r w:rsidR="00DD5AA2" w:rsidRPr="00BE59FD">
        <w:rPr>
          <w:rFonts w:ascii="Times New Roman" w:eastAsia="Times New Roman" w:hAnsi="Times New Roman" w:cs="Times New Roman"/>
        </w:rPr>
        <w:t xml:space="preserve"> </w:t>
      </w:r>
      <w:r w:rsidR="004D2BEC" w:rsidRPr="00BE59FD">
        <w:rPr>
          <w:rFonts w:ascii="Times New Roman" w:eastAsia="Times New Roman" w:hAnsi="Times New Roman" w:cs="Times New Roman"/>
        </w:rPr>
        <w:t xml:space="preserve"> </w:t>
      </w:r>
      <w:r w:rsidR="00686350" w:rsidRPr="00BE59FD">
        <w:rPr>
          <w:rFonts w:ascii="Times New Roman" w:eastAsia="Times New Roman" w:hAnsi="Times New Roman" w:cs="Times New Roman"/>
        </w:rPr>
        <w:tab/>
      </w:r>
    </w:p>
    <w:p w:rsidR="00802465" w:rsidRPr="00BE59FD" w:rsidRDefault="00802465" w:rsidP="00802465">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Motion to Approve: </w:t>
      </w:r>
      <w:r w:rsidR="00C52BBA" w:rsidRPr="00BE59FD">
        <w:rPr>
          <w:rFonts w:ascii="Times New Roman" w:eastAsia="Times New Roman" w:hAnsi="Times New Roman" w:cs="Times New Roman"/>
        </w:rPr>
        <w:tab/>
      </w:r>
      <w:r w:rsidR="00980521">
        <w:rPr>
          <w:rFonts w:ascii="Times New Roman" w:eastAsia="Times New Roman" w:hAnsi="Times New Roman" w:cs="Times New Roman"/>
        </w:rPr>
        <w:tab/>
      </w:r>
      <w:r w:rsidR="00C52BBA" w:rsidRPr="00BE59FD">
        <w:rPr>
          <w:rFonts w:ascii="Times New Roman" w:eastAsia="Times New Roman" w:hAnsi="Times New Roman" w:cs="Times New Roman"/>
        </w:rPr>
        <w:t>Deb Stone</w:t>
      </w:r>
      <w:r w:rsidRPr="00BE59FD">
        <w:rPr>
          <w:rFonts w:ascii="Times New Roman" w:eastAsia="Times New Roman" w:hAnsi="Times New Roman" w:cs="Times New Roman"/>
        </w:rPr>
        <w:tab/>
      </w:r>
      <w:r w:rsidRPr="00BE59FD">
        <w:rPr>
          <w:rFonts w:ascii="Times New Roman" w:eastAsia="Times New Roman" w:hAnsi="Times New Roman" w:cs="Times New Roman"/>
        </w:rPr>
        <w:tab/>
      </w:r>
    </w:p>
    <w:p w:rsidR="00802465" w:rsidRPr="00BE59FD" w:rsidRDefault="00802465" w:rsidP="00802465">
      <w:pPr>
        <w:pStyle w:val="NoSpacing"/>
        <w:spacing w:line="276" w:lineRule="auto"/>
        <w:rPr>
          <w:rStyle w:val="Hyperlink"/>
          <w:rFonts w:ascii="Times New Roman" w:hAnsi="Times New Roman" w:cs="Times New Roman"/>
          <w:b/>
          <w:color w:val="auto"/>
          <w:u w:val="none"/>
          <w:lang w:val="en"/>
        </w:rPr>
      </w:pPr>
      <w:r w:rsidRPr="00BE59FD">
        <w:rPr>
          <w:rFonts w:ascii="Times New Roman" w:eastAsia="Times New Roman" w:hAnsi="Times New Roman" w:cs="Times New Roman"/>
        </w:rPr>
        <w:t>Second:</w:t>
      </w:r>
      <w:r w:rsidR="00C52BBA" w:rsidRPr="00BE59FD">
        <w:rPr>
          <w:rFonts w:ascii="Times New Roman" w:eastAsia="Times New Roman" w:hAnsi="Times New Roman" w:cs="Times New Roman"/>
        </w:rPr>
        <w:tab/>
      </w:r>
      <w:r w:rsidR="00C52BBA" w:rsidRPr="00BE59FD">
        <w:rPr>
          <w:rFonts w:ascii="Times New Roman" w:eastAsia="Times New Roman" w:hAnsi="Times New Roman" w:cs="Times New Roman"/>
        </w:rPr>
        <w:tab/>
      </w:r>
      <w:r w:rsidR="00C52BBA" w:rsidRPr="00BE59FD">
        <w:rPr>
          <w:rFonts w:ascii="Times New Roman" w:eastAsia="Times New Roman" w:hAnsi="Times New Roman" w:cs="Times New Roman"/>
        </w:rPr>
        <w:tab/>
      </w:r>
      <w:r w:rsidR="00980521">
        <w:rPr>
          <w:rFonts w:ascii="Times New Roman" w:eastAsia="Times New Roman" w:hAnsi="Times New Roman" w:cs="Times New Roman"/>
        </w:rPr>
        <w:tab/>
      </w:r>
      <w:r w:rsidR="00C52BBA" w:rsidRPr="00BE59FD">
        <w:rPr>
          <w:rFonts w:ascii="Times New Roman" w:eastAsia="Times New Roman" w:hAnsi="Times New Roman" w:cs="Times New Roman"/>
        </w:rPr>
        <w:t>Linda Dupell</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C52BBA" w:rsidRPr="00BE59FD">
        <w:rPr>
          <w:rFonts w:ascii="Times New Roman" w:eastAsia="Times New Roman" w:hAnsi="Times New Roman" w:cs="Times New Roman"/>
        </w:rPr>
        <w:tab/>
      </w:r>
      <w:r w:rsidR="00C52BBA" w:rsidRPr="00BE59FD">
        <w:rPr>
          <w:rFonts w:ascii="Times New Roman" w:eastAsia="Times New Roman" w:hAnsi="Times New Roman" w:cs="Times New Roman"/>
        </w:rPr>
        <w:tab/>
        <w:t>Unanimous</w:t>
      </w:r>
    </w:p>
    <w:p w:rsidR="00B177BE" w:rsidRPr="00BE59FD" w:rsidRDefault="00B177BE" w:rsidP="000B2527">
      <w:pPr>
        <w:pStyle w:val="NormalWeb"/>
        <w:ind w:left="2160" w:hanging="2160"/>
        <w:rPr>
          <w:rStyle w:val="Hyperlink"/>
          <w:b/>
          <w:color w:val="auto"/>
          <w:sz w:val="22"/>
          <w:szCs w:val="22"/>
          <w:u w:val="none"/>
          <w:lang w:val="en"/>
        </w:rPr>
      </w:pPr>
      <w:r w:rsidRPr="00BE59FD">
        <w:rPr>
          <w:b/>
          <w:sz w:val="22"/>
          <w:szCs w:val="22"/>
        </w:rPr>
        <w:t>GCE 17-18-</w:t>
      </w:r>
      <w:r w:rsidR="00965A3D" w:rsidRPr="00BE59FD">
        <w:rPr>
          <w:rStyle w:val="Hyperlink"/>
          <w:b/>
          <w:color w:val="auto"/>
          <w:sz w:val="22"/>
          <w:szCs w:val="22"/>
          <w:u w:val="none"/>
          <w:lang w:val="en"/>
        </w:rPr>
        <w:t>46</w:t>
      </w:r>
      <w:r w:rsidR="00511ACC" w:rsidRPr="00BE59FD">
        <w:rPr>
          <w:rStyle w:val="Hyperlink"/>
          <w:b/>
          <w:color w:val="auto"/>
          <w:sz w:val="22"/>
          <w:szCs w:val="22"/>
          <w:u w:val="none"/>
          <w:lang w:val="en"/>
        </w:rPr>
        <w:tab/>
        <w:t>Policy Change: Retention and Readmission into Graduate Programs – Counseling</w:t>
      </w:r>
      <w:r w:rsidR="00511ACC" w:rsidRPr="00BE59FD">
        <w:rPr>
          <w:rStyle w:val="Hyperlink"/>
          <w:color w:val="auto"/>
          <w:sz w:val="22"/>
          <w:szCs w:val="22"/>
          <w:u w:val="none"/>
          <w:lang w:val="en"/>
        </w:rPr>
        <w:t xml:space="preserve">  </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Pr="00BE59FD">
        <w:rPr>
          <w:rFonts w:ascii="Times New Roman" w:eastAsia="Times New Roman" w:hAnsi="Times New Roman" w:cs="Times New Roman"/>
        </w:rPr>
        <w:tab/>
      </w:r>
      <w:r w:rsidR="00802465" w:rsidRPr="00BE59FD">
        <w:rPr>
          <w:rFonts w:ascii="Times New Roman" w:eastAsia="Times New Roman" w:hAnsi="Times New Roman" w:cs="Times New Roman"/>
        </w:rPr>
        <w:t>Ann Howard, Deborah Stone</w:t>
      </w:r>
      <w:r w:rsidRPr="00BE59FD">
        <w:rPr>
          <w:rFonts w:ascii="Times New Roman" w:eastAsia="Times New Roman" w:hAnsi="Times New Roman" w:cs="Times New Roman"/>
        </w:rPr>
        <w:tab/>
      </w:r>
    </w:p>
    <w:p w:rsidR="0072683E" w:rsidRDefault="0072683E" w:rsidP="00802465">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Discussion:                     </w:t>
      </w:r>
      <w:r w:rsidR="00802465" w:rsidRPr="00BE59FD">
        <w:rPr>
          <w:rFonts w:ascii="Times New Roman" w:eastAsia="Times New Roman" w:hAnsi="Times New Roman" w:cs="Times New Roman"/>
        </w:rPr>
        <w:t xml:space="preserve">Daneen Deptula spoke to proposal: Regarding policy change: Retention and </w:t>
      </w:r>
    </w:p>
    <w:p w:rsidR="0072683E" w:rsidRDefault="00802465" w:rsidP="0072683E">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Readmission into Graduate Programs.  After going to the GCE Chair</w:t>
      </w:r>
      <w:r w:rsidR="00643C76" w:rsidRPr="00BE59FD">
        <w:rPr>
          <w:rFonts w:ascii="Times New Roman" w:eastAsia="Times New Roman" w:hAnsi="Times New Roman" w:cs="Times New Roman"/>
        </w:rPr>
        <w:t xml:space="preserve">’s </w:t>
      </w:r>
    </w:p>
    <w:p w:rsidR="0072683E" w:rsidRDefault="0072683E" w:rsidP="0072683E">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 xml:space="preserve">Meeting </w:t>
      </w:r>
      <w:r w:rsidR="00802465" w:rsidRPr="00BE59FD">
        <w:rPr>
          <w:rFonts w:ascii="Times New Roman" w:eastAsia="Times New Roman" w:hAnsi="Times New Roman" w:cs="Times New Roman"/>
        </w:rPr>
        <w:t>Daneen is c</w:t>
      </w:r>
      <w:r w:rsidR="006A6D5C" w:rsidRPr="00BE59FD">
        <w:rPr>
          <w:rFonts w:ascii="Times New Roman" w:eastAsia="Times New Roman" w:hAnsi="Times New Roman" w:cs="Times New Roman"/>
        </w:rPr>
        <w:t xml:space="preserve">onfident that the policy change, (GCE 17-18-26) </w:t>
      </w:r>
      <w:r>
        <w:rPr>
          <w:rFonts w:ascii="Times New Roman" w:eastAsia="Times New Roman" w:hAnsi="Times New Roman" w:cs="Times New Roman"/>
        </w:rPr>
        <w:t>would be</w:t>
      </w:r>
    </w:p>
    <w:p w:rsidR="0072683E" w:rsidRDefault="00802465" w:rsidP="0072683E">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 xml:space="preserve">good for other </w:t>
      </w:r>
      <w:r w:rsidR="00643C76" w:rsidRPr="00BE59FD">
        <w:rPr>
          <w:rFonts w:ascii="Times New Roman" w:eastAsia="Times New Roman" w:hAnsi="Times New Roman" w:cs="Times New Roman"/>
        </w:rPr>
        <w:t>graduate programs, but Couns</w:t>
      </w:r>
      <w:r w:rsidR="0072683E">
        <w:rPr>
          <w:rFonts w:ascii="Times New Roman" w:eastAsia="Times New Roman" w:hAnsi="Times New Roman" w:cs="Times New Roman"/>
        </w:rPr>
        <w:t>eling is happy with the current</w:t>
      </w:r>
    </w:p>
    <w:p w:rsidR="0072683E" w:rsidRDefault="00643C76" w:rsidP="0072683E">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 xml:space="preserve">policy in terms of having dismissal after one grade of 0.0.  </w:t>
      </w:r>
      <w:r w:rsidR="0072683E">
        <w:rPr>
          <w:rFonts w:ascii="Times New Roman" w:eastAsia="Times New Roman" w:hAnsi="Times New Roman" w:cs="Times New Roman"/>
        </w:rPr>
        <w:t>C</w:t>
      </w:r>
      <w:r w:rsidR="006A6D5C" w:rsidRPr="00BE59FD">
        <w:rPr>
          <w:rFonts w:ascii="Times New Roman" w:eastAsia="Times New Roman" w:hAnsi="Times New Roman" w:cs="Times New Roman"/>
        </w:rPr>
        <w:t xml:space="preserve">urrent </w:t>
      </w:r>
      <w:r w:rsidR="0072683E">
        <w:rPr>
          <w:rFonts w:ascii="Times New Roman" w:eastAsia="Times New Roman" w:hAnsi="Times New Roman" w:cs="Times New Roman"/>
        </w:rPr>
        <w:t>requirements</w:t>
      </w:r>
    </w:p>
    <w:p w:rsidR="0072683E" w:rsidRDefault="0072683E" w:rsidP="0072683E">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 xml:space="preserve">are </w:t>
      </w:r>
      <w:r w:rsidR="00643C76" w:rsidRPr="00BE59FD">
        <w:rPr>
          <w:rFonts w:ascii="Times New Roman" w:eastAsia="Times New Roman" w:hAnsi="Times New Roman" w:cs="Times New Roman"/>
        </w:rPr>
        <w:t xml:space="preserve">that they </w:t>
      </w:r>
      <w:r>
        <w:rPr>
          <w:rFonts w:ascii="Times New Roman" w:eastAsia="Times New Roman" w:hAnsi="Times New Roman" w:cs="Times New Roman"/>
        </w:rPr>
        <w:t>receive</w:t>
      </w:r>
      <w:r w:rsidR="00643C76" w:rsidRPr="00BE59FD">
        <w:rPr>
          <w:rFonts w:ascii="Times New Roman" w:eastAsia="Times New Roman" w:hAnsi="Times New Roman" w:cs="Times New Roman"/>
        </w:rPr>
        <w:t xml:space="preserve"> </w:t>
      </w:r>
      <w:r w:rsidR="006A6D5C" w:rsidRPr="00BE59FD">
        <w:rPr>
          <w:rFonts w:ascii="Times New Roman" w:eastAsia="Times New Roman" w:hAnsi="Times New Roman" w:cs="Times New Roman"/>
        </w:rPr>
        <w:t>a 3.0 in each class so if the student were to receive a 0.0 it</w:t>
      </w:r>
    </w:p>
    <w:p w:rsidR="0072683E" w:rsidRDefault="006A6D5C" w:rsidP="0072683E">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 xml:space="preserve"> would be an automatic dismissal.  Also keep 1</w:t>
      </w:r>
      <w:r w:rsidR="00C428CB">
        <w:rPr>
          <w:rFonts w:ascii="Times New Roman" w:eastAsia="Times New Roman" w:hAnsi="Times New Roman" w:cs="Times New Roman"/>
        </w:rPr>
        <w:t xml:space="preserve"> </w:t>
      </w:r>
      <w:r w:rsidRPr="00BE59FD">
        <w:rPr>
          <w:rFonts w:ascii="Times New Roman" w:eastAsia="Times New Roman" w:hAnsi="Times New Roman" w:cs="Times New Roman"/>
        </w:rPr>
        <w:t>yea</w:t>
      </w:r>
      <w:r w:rsidR="0072683E">
        <w:rPr>
          <w:rFonts w:ascii="Times New Roman" w:eastAsia="Times New Roman" w:hAnsi="Times New Roman" w:cs="Times New Roman"/>
        </w:rPr>
        <w:t>r timeline for readmission into</w:t>
      </w:r>
    </w:p>
    <w:p w:rsidR="0072683E" w:rsidRDefault="006A6D5C" w:rsidP="0072683E">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lastRenderedPageBreak/>
        <w:t xml:space="preserve">program. Laura </w:t>
      </w:r>
      <w:r w:rsidR="00835782" w:rsidRPr="00BE59FD">
        <w:rPr>
          <w:rFonts w:ascii="Times New Roman" w:eastAsia="Times New Roman" w:hAnsi="Times New Roman" w:cs="Times New Roman"/>
        </w:rPr>
        <w:t xml:space="preserve">Baker </w:t>
      </w:r>
      <w:r w:rsidRPr="00BE59FD">
        <w:rPr>
          <w:rFonts w:ascii="Times New Roman" w:eastAsia="Times New Roman" w:hAnsi="Times New Roman" w:cs="Times New Roman"/>
        </w:rPr>
        <w:t xml:space="preserve">questioned why we would not </w:t>
      </w:r>
      <w:r w:rsidR="00686350" w:rsidRPr="00BE59FD">
        <w:rPr>
          <w:rFonts w:ascii="Times New Roman" w:eastAsia="Times New Roman" w:hAnsi="Times New Roman" w:cs="Times New Roman"/>
        </w:rPr>
        <w:t xml:space="preserve">stay uniform </w:t>
      </w:r>
      <w:r w:rsidR="0072683E">
        <w:rPr>
          <w:rFonts w:ascii="Times New Roman" w:eastAsia="Times New Roman" w:hAnsi="Times New Roman" w:cs="Times New Roman"/>
        </w:rPr>
        <w:t>for all</w:t>
      </w:r>
    </w:p>
    <w:p w:rsidR="0072683E" w:rsidRDefault="0072683E" w:rsidP="0072683E">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graduate programs, but individual programs can establish different policies.</w:t>
      </w:r>
    </w:p>
    <w:p w:rsidR="0072683E" w:rsidRDefault="006A6D5C" w:rsidP="0072683E">
      <w:pPr>
        <w:pStyle w:val="NoSpacing"/>
        <w:spacing w:line="276" w:lineRule="auto"/>
        <w:ind w:left="2880" w:hanging="720"/>
        <w:rPr>
          <w:rFonts w:ascii="Times New Roman" w:eastAsia="Times New Roman" w:hAnsi="Times New Roman" w:cs="Times New Roman"/>
        </w:rPr>
      </w:pPr>
      <w:r w:rsidRPr="00BE59FD">
        <w:rPr>
          <w:rFonts w:ascii="Times New Roman" w:eastAsia="Times New Roman" w:hAnsi="Times New Roman" w:cs="Times New Roman"/>
        </w:rPr>
        <w:t xml:space="preserve">Linda </w:t>
      </w:r>
      <w:r w:rsidR="00835782" w:rsidRPr="00BE59FD">
        <w:rPr>
          <w:rFonts w:ascii="Times New Roman" w:eastAsia="Times New Roman" w:hAnsi="Times New Roman" w:cs="Times New Roman"/>
        </w:rPr>
        <w:t xml:space="preserve">Dupell </w:t>
      </w:r>
      <w:r w:rsidRPr="00BE59FD">
        <w:rPr>
          <w:rFonts w:ascii="Times New Roman" w:eastAsia="Times New Roman" w:hAnsi="Times New Roman" w:cs="Times New Roman"/>
        </w:rPr>
        <w:t xml:space="preserve">mentioned that this exception would be listed as </w:t>
      </w:r>
      <w:r w:rsidR="0072683E">
        <w:rPr>
          <w:rFonts w:ascii="Times New Roman" w:eastAsia="Times New Roman" w:hAnsi="Times New Roman" w:cs="Times New Roman"/>
        </w:rPr>
        <w:t>such in</w:t>
      </w:r>
    </w:p>
    <w:p w:rsidR="00511ACC" w:rsidRPr="00BE59FD" w:rsidRDefault="0072683E" w:rsidP="009A13C1">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 xml:space="preserve">the </w:t>
      </w:r>
      <w:r w:rsidR="00835782" w:rsidRPr="00BE59FD">
        <w:rPr>
          <w:rFonts w:ascii="Times New Roman" w:eastAsia="Times New Roman" w:hAnsi="Times New Roman" w:cs="Times New Roman"/>
        </w:rPr>
        <w:t>catalog.</w:t>
      </w:r>
      <w:r w:rsidR="00643C76" w:rsidRPr="00BE59FD">
        <w:rPr>
          <w:rFonts w:ascii="Times New Roman" w:eastAsia="Times New Roman" w:hAnsi="Times New Roman" w:cs="Times New Roman"/>
        </w:rPr>
        <w:t xml:space="preserve"> </w:t>
      </w:r>
      <w:r w:rsidR="00802465" w:rsidRPr="00BE59FD">
        <w:rPr>
          <w:rFonts w:ascii="Times New Roman" w:eastAsia="Times New Roman" w:hAnsi="Times New Roman" w:cs="Times New Roman"/>
        </w:rPr>
        <w:t xml:space="preserve"> </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Motion to Approve: </w:t>
      </w:r>
      <w:r w:rsidR="00C52BBA" w:rsidRPr="00BE59FD">
        <w:rPr>
          <w:rFonts w:ascii="Times New Roman" w:eastAsia="Times New Roman" w:hAnsi="Times New Roman" w:cs="Times New Roman"/>
        </w:rPr>
        <w:tab/>
        <w:t>Jim Alicata</w:t>
      </w:r>
      <w:r w:rsidRPr="00BE59FD">
        <w:rPr>
          <w:rFonts w:ascii="Times New Roman" w:eastAsia="Times New Roman" w:hAnsi="Times New Roman" w:cs="Times New Roman"/>
        </w:rPr>
        <w:tab/>
      </w:r>
      <w:r w:rsidRPr="00BE59FD">
        <w:rPr>
          <w:rFonts w:ascii="Times New Roman" w:eastAsia="Times New Roman" w:hAnsi="Times New Roman" w:cs="Times New Roman"/>
        </w:rPr>
        <w:tab/>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Second:</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C52BBA" w:rsidRPr="00BE59FD">
        <w:rPr>
          <w:rFonts w:ascii="Times New Roman" w:eastAsia="Times New Roman" w:hAnsi="Times New Roman" w:cs="Times New Roman"/>
        </w:rPr>
        <w:t>Ann Howard</w:t>
      </w:r>
      <w:r w:rsidR="00C52BBA" w:rsidRPr="00BE59FD">
        <w:rPr>
          <w:rFonts w:ascii="Times New Roman" w:eastAsia="Times New Roman" w:hAnsi="Times New Roman" w:cs="Times New Roman"/>
        </w:rPr>
        <w:tab/>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C52BBA" w:rsidRPr="00BE59FD">
        <w:rPr>
          <w:rFonts w:ascii="Times New Roman" w:eastAsia="Times New Roman" w:hAnsi="Times New Roman" w:cs="Times New Roman"/>
        </w:rPr>
        <w:tab/>
        <w:t>Unanimous</w:t>
      </w:r>
    </w:p>
    <w:p w:rsidR="00C52BBA" w:rsidRPr="00BE59FD" w:rsidRDefault="00C52BBA" w:rsidP="00511ACC">
      <w:pPr>
        <w:pStyle w:val="NoSpacing"/>
        <w:spacing w:line="276" w:lineRule="auto"/>
        <w:rPr>
          <w:rStyle w:val="Hyperlink"/>
          <w:rFonts w:ascii="Times New Roman" w:hAnsi="Times New Roman" w:cs="Times New Roman"/>
          <w:b/>
          <w:color w:val="auto"/>
          <w:u w:val="none"/>
          <w:lang w:val="en"/>
        </w:rPr>
      </w:pPr>
    </w:p>
    <w:p w:rsidR="00511ACC" w:rsidRPr="00BE59FD" w:rsidRDefault="00B177BE" w:rsidP="000B2527">
      <w:pPr>
        <w:pStyle w:val="NormalWeb"/>
        <w:ind w:left="2160" w:hanging="2160"/>
        <w:rPr>
          <w:b/>
          <w:sz w:val="22"/>
          <w:szCs w:val="22"/>
        </w:rPr>
      </w:pPr>
      <w:r w:rsidRPr="00BE59FD">
        <w:rPr>
          <w:b/>
          <w:sz w:val="22"/>
          <w:szCs w:val="22"/>
        </w:rPr>
        <w:t>GCE 17-18-</w:t>
      </w:r>
      <w:r w:rsidR="00965A3D" w:rsidRPr="00BE59FD">
        <w:rPr>
          <w:b/>
          <w:sz w:val="22"/>
          <w:szCs w:val="22"/>
        </w:rPr>
        <w:t>47</w:t>
      </w:r>
      <w:r w:rsidR="00511ACC" w:rsidRPr="00BE59FD">
        <w:rPr>
          <w:b/>
          <w:sz w:val="22"/>
          <w:szCs w:val="22"/>
        </w:rPr>
        <w:tab/>
      </w:r>
      <w:r w:rsidR="00511ACC" w:rsidRPr="00BE59FD">
        <w:rPr>
          <w:b/>
          <w:sz w:val="22"/>
          <w:szCs w:val="22"/>
          <w:lang w:val="en"/>
        </w:rPr>
        <w:t>Program Change: Fine Arts Director Certificate Program – Humanities</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Pr="00BE59FD">
        <w:rPr>
          <w:rFonts w:ascii="Times New Roman" w:eastAsia="Times New Roman" w:hAnsi="Times New Roman" w:cs="Times New Roman"/>
        </w:rPr>
        <w:tab/>
      </w:r>
      <w:r w:rsidR="00C52BBA" w:rsidRPr="00BE59FD">
        <w:rPr>
          <w:rFonts w:ascii="Times New Roman" w:eastAsia="Times New Roman" w:hAnsi="Times New Roman" w:cs="Times New Roman"/>
        </w:rPr>
        <w:t>Linda Dupell, Deborah Stone</w:t>
      </w:r>
      <w:r w:rsidRPr="00BE59FD">
        <w:rPr>
          <w:rFonts w:ascii="Times New Roman" w:eastAsia="Times New Roman" w:hAnsi="Times New Roman" w:cs="Times New Roman"/>
        </w:rPr>
        <w:tab/>
      </w:r>
    </w:p>
    <w:p w:rsidR="009A13C1" w:rsidRDefault="00511ACC" w:rsidP="00AA6106">
      <w:pPr>
        <w:pStyle w:val="NoSpacing"/>
        <w:spacing w:line="276" w:lineRule="auto"/>
        <w:ind w:left="2880" w:hanging="2880"/>
        <w:rPr>
          <w:rFonts w:ascii="Times New Roman" w:eastAsia="Times New Roman" w:hAnsi="Times New Roman" w:cs="Times New Roman"/>
        </w:rPr>
      </w:pPr>
      <w:r w:rsidRPr="00BE59FD">
        <w:rPr>
          <w:rFonts w:ascii="Times New Roman" w:eastAsia="Times New Roman" w:hAnsi="Times New Roman" w:cs="Times New Roman"/>
        </w:rPr>
        <w:t xml:space="preserve">Discussion: </w:t>
      </w:r>
      <w:r w:rsidR="00792C1A">
        <w:rPr>
          <w:rFonts w:ascii="Times New Roman" w:eastAsia="Times New Roman" w:hAnsi="Times New Roman" w:cs="Times New Roman"/>
        </w:rPr>
        <w:t xml:space="preserve">                    </w:t>
      </w:r>
      <w:r w:rsidR="00835782" w:rsidRPr="00BE59FD">
        <w:rPr>
          <w:rFonts w:ascii="Times New Roman" w:eastAsia="Times New Roman" w:hAnsi="Times New Roman" w:cs="Times New Roman"/>
        </w:rPr>
        <w:t>Petri Flint spoke to the proposal:</w:t>
      </w:r>
      <w:r w:rsidR="00C628CA" w:rsidRPr="00BE59FD">
        <w:rPr>
          <w:rFonts w:ascii="Times New Roman" w:eastAsia="Times New Roman" w:hAnsi="Times New Roman" w:cs="Times New Roman"/>
        </w:rPr>
        <w:t xml:space="preserve">  </w:t>
      </w:r>
      <w:r w:rsidR="009A13C1">
        <w:rPr>
          <w:rFonts w:ascii="Times New Roman" w:eastAsia="Times New Roman" w:hAnsi="Times New Roman" w:cs="Times New Roman"/>
        </w:rPr>
        <w:t>The program was created by Harry</w:t>
      </w:r>
      <w:r w:rsidR="00C428CB">
        <w:rPr>
          <w:rFonts w:ascii="Times New Roman" w:eastAsia="Times New Roman" w:hAnsi="Times New Roman" w:cs="Times New Roman"/>
        </w:rPr>
        <w:t xml:space="preserve"> </w:t>
      </w:r>
    </w:p>
    <w:p w:rsidR="009A13C1" w:rsidRDefault="009A13C1" w:rsidP="00AA6106">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Semerjian </w:t>
      </w:r>
      <w:r w:rsidR="00C628CA" w:rsidRPr="00BE59FD">
        <w:rPr>
          <w:rFonts w:ascii="Times New Roman" w:eastAsia="Times New Roman" w:hAnsi="Times New Roman" w:cs="Times New Roman"/>
        </w:rPr>
        <w:t>decades ago and</w:t>
      </w:r>
      <w:r>
        <w:rPr>
          <w:rFonts w:ascii="Times New Roman" w:eastAsia="Times New Roman" w:hAnsi="Times New Roman" w:cs="Times New Roman"/>
        </w:rPr>
        <w:t xml:space="preserve"> </w:t>
      </w:r>
      <w:r w:rsidR="00C628CA" w:rsidRPr="00BE59FD">
        <w:rPr>
          <w:rFonts w:ascii="Times New Roman" w:eastAsia="Times New Roman" w:hAnsi="Times New Roman" w:cs="Times New Roman"/>
        </w:rPr>
        <w:t xml:space="preserve">has run up against </w:t>
      </w:r>
      <w:r w:rsidR="00E40675" w:rsidRPr="00BE59FD">
        <w:rPr>
          <w:rFonts w:ascii="Times New Roman" w:eastAsia="Times New Roman" w:hAnsi="Times New Roman" w:cs="Times New Roman"/>
        </w:rPr>
        <w:t>the realities of licensure p</w:t>
      </w:r>
      <w:r w:rsidR="00792C1A">
        <w:rPr>
          <w:rFonts w:ascii="Times New Roman" w:eastAsia="Times New Roman" w:hAnsi="Times New Roman" w:cs="Times New Roman"/>
        </w:rPr>
        <w:t>rocedure</w:t>
      </w:r>
    </w:p>
    <w:p w:rsidR="00C428CB" w:rsidRDefault="00C428CB" w:rsidP="00AA6106">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792C1A">
        <w:rPr>
          <w:rFonts w:ascii="Times New Roman" w:eastAsia="Times New Roman" w:hAnsi="Times New Roman" w:cs="Times New Roman"/>
        </w:rPr>
        <w:t xml:space="preserve"> changes and it doesn’t</w:t>
      </w:r>
      <w:r w:rsidR="009A13C1">
        <w:rPr>
          <w:rFonts w:ascii="Times New Roman" w:eastAsia="Times New Roman" w:hAnsi="Times New Roman" w:cs="Times New Roman"/>
        </w:rPr>
        <w:t xml:space="preserve"> </w:t>
      </w:r>
      <w:r w:rsidR="00E40675" w:rsidRPr="00BE59FD">
        <w:rPr>
          <w:rFonts w:ascii="Times New Roman" w:eastAsia="Times New Roman" w:hAnsi="Times New Roman" w:cs="Times New Roman"/>
        </w:rPr>
        <w:t>have relevance.  We put the program on hold for</w:t>
      </w:r>
      <w:r>
        <w:rPr>
          <w:rFonts w:ascii="Times New Roman" w:eastAsia="Times New Roman" w:hAnsi="Times New Roman" w:cs="Times New Roman"/>
        </w:rPr>
        <w:t xml:space="preserve"> 2016 to</w:t>
      </w:r>
    </w:p>
    <w:p w:rsidR="00C428CB" w:rsidRDefault="00C428CB" w:rsidP="00AA6106">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792C1A">
        <w:rPr>
          <w:rFonts w:ascii="Times New Roman" w:eastAsia="Times New Roman" w:hAnsi="Times New Roman" w:cs="Times New Roman"/>
        </w:rPr>
        <w:t>allow for a curriculum</w:t>
      </w:r>
      <w:r>
        <w:rPr>
          <w:rFonts w:ascii="Times New Roman" w:eastAsia="Times New Roman" w:hAnsi="Times New Roman" w:cs="Times New Roman"/>
        </w:rPr>
        <w:t xml:space="preserve"> </w:t>
      </w:r>
      <w:r w:rsidR="00E40675" w:rsidRPr="00BE59FD">
        <w:rPr>
          <w:rFonts w:ascii="Times New Roman" w:eastAsia="Times New Roman" w:hAnsi="Times New Roman" w:cs="Times New Roman"/>
        </w:rPr>
        <w:t xml:space="preserve">review.  We needed to </w:t>
      </w:r>
      <w:r w:rsidR="004A7A35" w:rsidRPr="00BE59FD">
        <w:rPr>
          <w:rFonts w:ascii="Times New Roman" w:eastAsia="Times New Roman" w:hAnsi="Times New Roman" w:cs="Times New Roman"/>
        </w:rPr>
        <w:t xml:space="preserve">have </w:t>
      </w:r>
      <w:r w:rsidR="00E40675" w:rsidRPr="00BE59FD">
        <w:rPr>
          <w:rFonts w:ascii="Times New Roman" w:eastAsia="Times New Roman" w:hAnsi="Times New Roman" w:cs="Times New Roman"/>
        </w:rPr>
        <w:t>truth in advertisin</w:t>
      </w:r>
      <w:r>
        <w:rPr>
          <w:rFonts w:ascii="Times New Roman" w:eastAsia="Times New Roman" w:hAnsi="Times New Roman" w:cs="Times New Roman"/>
        </w:rPr>
        <w:t>g because</w:t>
      </w:r>
    </w:p>
    <w:p w:rsidR="00C428CB" w:rsidRDefault="00C428CB" w:rsidP="00AA6106">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t</w:t>
      </w:r>
      <w:r w:rsidR="00792C1A">
        <w:rPr>
          <w:rFonts w:ascii="Times New Roman" w:eastAsia="Times New Roman" w:hAnsi="Times New Roman" w:cs="Times New Roman"/>
        </w:rPr>
        <w:t>his program does</w:t>
      </w:r>
      <w:r>
        <w:rPr>
          <w:rFonts w:ascii="Times New Roman" w:eastAsia="Times New Roman" w:hAnsi="Times New Roman" w:cs="Times New Roman"/>
        </w:rPr>
        <w:t xml:space="preserve"> </w:t>
      </w:r>
      <w:r w:rsidR="00792C1A">
        <w:rPr>
          <w:rFonts w:ascii="Times New Roman" w:eastAsia="Times New Roman" w:hAnsi="Times New Roman" w:cs="Times New Roman"/>
        </w:rPr>
        <w:t xml:space="preserve">not </w:t>
      </w:r>
      <w:r w:rsidR="00E40675" w:rsidRPr="00BE59FD">
        <w:rPr>
          <w:rFonts w:ascii="Times New Roman" w:eastAsia="Times New Roman" w:hAnsi="Times New Roman" w:cs="Times New Roman"/>
        </w:rPr>
        <w:t xml:space="preserve">lead to licensure which makes it unattractive to </w:t>
      </w:r>
    </w:p>
    <w:p w:rsidR="00C428CB" w:rsidRDefault="00C428CB" w:rsidP="00AA6106">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E40675" w:rsidRPr="00BE59FD">
        <w:rPr>
          <w:rFonts w:ascii="Times New Roman" w:eastAsia="Times New Roman" w:hAnsi="Times New Roman" w:cs="Times New Roman"/>
        </w:rPr>
        <w:t>prospective students.</w:t>
      </w:r>
      <w:r w:rsidR="004A7A35" w:rsidRPr="00BE59FD">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4A7A35" w:rsidRPr="00BE59FD">
        <w:rPr>
          <w:rFonts w:ascii="Times New Roman" w:eastAsia="Times New Roman" w:hAnsi="Times New Roman" w:cs="Times New Roman"/>
        </w:rPr>
        <w:t>course</w:t>
      </w:r>
      <w:r>
        <w:rPr>
          <w:rFonts w:ascii="Times New Roman" w:eastAsia="Times New Roman" w:hAnsi="Times New Roman" w:cs="Times New Roman"/>
        </w:rPr>
        <w:t>s</w:t>
      </w:r>
      <w:r w:rsidR="004A7A35" w:rsidRPr="00BE59FD">
        <w:rPr>
          <w:rFonts w:ascii="Times New Roman" w:eastAsia="Times New Roman" w:hAnsi="Times New Roman" w:cs="Times New Roman"/>
        </w:rPr>
        <w:t xml:space="preserve"> in this program had previously been pa</w:t>
      </w:r>
      <w:r>
        <w:rPr>
          <w:rFonts w:ascii="Times New Roman" w:eastAsia="Times New Roman" w:hAnsi="Times New Roman" w:cs="Times New Roman"/>
        </w:rPr>
        <w:t>rtially</w:t>
      </w:r>
    </w:p>
    <w:p w:rsidR="0006215F" w:rsidRDefault="00C428CB" w:rsidP="00AA6106">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792C1A">
        <w:rPr>
          <w:rFonts w:ascii="Times New Roman" w:eastAsia="Times New Roman" w:hAnsi="Times New Roman" w:cs="Times New Roman"/>
        </w:rPr>
        <w:t>transferable to CAGS in</w:t>
      </w:r>
      <w:r>
        <w:rPr>
          <w:rFonts w:ascii="Times New Roman" w:eastAsia="Times New Roman" w:hAnsi="Times New Roman" w:cs="Times New Roman"/>
        </w:rPr>
        <w:t xml:space="preserve"> ED</w:t>
      </w:r>
      <w:r w:rsidR="004A7A35" w:rsidRPr="00BE59FD">
        <w:rPr>
          <w:rFonts w:ascii="Times New Roman" w:eastAsia="Times New Roman" w:hAnsi="Times New Roman" w:cs="Times New Roman"/>
        </w:rPr>
        <w:t>LM program but that changed with</w:t>
      </w:r>
      <w:r>
        <w:rPr>
          <w:rFonts w:ascii="Times New Roman" w:eastAsia="Times New Roman" w:hAnsi="Times New Roman" w:cs="Times New Roman"/>
        </w:rPr>
        <w:t xml:space="preserve"> the n</w:t>
      </w:r>
      <w:r w:rsidR="0006215F">
        <w:rPr>
          <w:rFonts w:ascii="Times New Roman" w:eastAsia="Times New Roman" w:hAnsi="Times New Roman" w:cs="Times New Roman"/>
        </w:rPr>
        <w:t>ew</w:t>
      </w:r>
    </w:p>
    <w:p w:rsidR="0006215F" w:rsidRDefault="0006215F" w:rsidP="00AA6106">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C428CB">
        <w:rPr>
          <w:rFonts w:ascii="Times New Roman" w:eastAsia="Times New Roman" w:hAnsi="Times New Roman" w:cs="Times New Roman"/>
        </w:rPr>
        <w:t>licensing requirements.  The</w:t>
      </w:r>
      <w:r>
        <w:rPr>
          <w:rFonts w:ascii="Times New Roman" w:eastAsia="Times New Roman" w:hAnsi="Times New Roman" w:cs="Times New Roman"/>
        </w:rPr>
        <w:t xml:space="preserve"> </w:t>
      </w:r>
      <w:r w:rsidR="00C428CB">
        <w:rPr>
          <w:rFonts w:ascii="Times New Roman" w:eastAsia="Times New Roman" w:hAnsi="Times New Roman" w:cs="Times New Roman"/>
        </w:rPr>
        <w:t>proposal seeks</w:t>
      </w:r>
      <w:r>
        <w:rPr>
          <w:rFonts w:ascii="Times New Roman" w:eastAsia="Times New Roman" w:hAnsi="Times New Roman" w:cs="Times New Roman"/>
        </w:rPr>
        <w:t xml:space="preserve"> to remove the program from</w:t>
      </w:r>
    </w:p>
    <w:p w:rsidR="00511ACC" w:rsidRPr="00BE59FD" w:rsidRDefault="0006215F" w:rsidP="00AA6106">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the </w:t>
      </w:r>
      <w:r w:rsidR="00C428CB">
        <w:rPr>
          <w:rFonts w:ascii="Times New Roman" w:eastAsia="Times New Roman" w:hAnsi="Times New Roman" w:cs="Times New Roman"/>
        </w:rPr>
        <w:t>catalog.</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Motion to Approve: </w:t>
      </w:r>
      <w:r w:rsidR="00E40675" w:rsidRPr="00BE59FD">
        <w:rPr>
          <w:rFonts w:ascii="Times New Roman" w:eastAsia="Times New Roman" w:hAnsi="Times New Roman" w:cs="Times New Roman"/>
        </w:rPr>
        <w:tab/>
        <w:t>Linda Dupell</w:t>
      </w:r>
      <w:r w:rsidRPr="00BE59FD">
        <w:rPr>
          <w:rFonts w:ascii="Times New Roman" w:eastAsia="Times New Roman" w:hAnsi="Times New Roman" w:cs="Times New Roman"/>
        </w:rPr>
        <w:tab/>
      </w:r>
      <w:r w:rsidRPr="00BE59FD">
        <w:rPr>
          <w:rFonts w:ascii="Times New Roman" w:eastAsia="Times New Roman" w:hAnsi="Times New Roman" w:cs="Times New Roman"/>
        </w:rPr>
        <w:tab/>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Second:</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E40675" w:rsidRPr="00BE59FD">
        <w:rPr>
          <w:rFonts w:ascii="Times New Roman" w:eastAsia="Times New Roman" w:hAnsi="Times New Roman" w:cs="Times New Roman"/>
        </w:rPr>
        <w:t>Jim Alicata</w:t>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E40675" w:rsidRPr="00BE59FD">
        <w:rPr>
          <w:rFonts w:ascii="Times New Roman" w:eastAsia="Times New Roman" w:hAnsi="Times New Roman" w:cs="Times New Roman"/>
        </w:rPr>
        <w:tab/>
        <w:t>Unanimous</w:t>
      </w:r>
    </w:p>
    <w:p w:rsidR="00D140B8" w:rsidRPr="00BE59FD" w:rsidRDefault="00D140B8" w:rsidP="00511ACC">
      <w:pPr>
        <w:pStyle w:val="NoSpacing"/>
        <w:spacing w:line="276" w:lineRule="auto"/>
        <w:rPr>
          <w:rStyle w:val="Hyperlink"/>
          <w:rFonts w:ascii="Times New Roman" w:hAnsi="Times New Roman" w:cs="Times New Roman"/>
          <w:b/>
          <w:color w:val="auto"/>
          <w:u w:val="none"/>
          <w:lang w:val="en"/>
        </w:rPr>
      </w:pPr>
    </w:p>
    <w:p w:rsidR="00511ACC" w:rsidRPr="00BE59FD" w:rsidRDefault="00B177BE" w:rsidP="000B2527">
      <w:pPr>
        <w:pStyle w:val="NormalWeb"/>
        <w:ind w:left="2160" w:hanging="2160"/>
        <w:rPr>
          <w:b/>
          <w:sz w:val="22"/>
          <w:szCs w:val="22"/>
          <w:lang w:val="en"/>
        </w:rPr>
      </w:pPr>
      <w:r w:rsidRPr="00BE59FD">
        <w:rPr>
          <w:b/>
          <w:sz w:val="22"/>
          <w:szCs w:val="22"/>
          <w:lang w:val="en"/>
        </w:rPr>
        <w:t>GCE 17-18-</w:t>
      </w:r>
      <w:r w:rsidR="00965A3D" w:rsidRPr="00BE59FD">
        <w:rPr>
          <w:b/>
          <w:sz w:val="22"/>
          <w:szCs w:val="22"/>
          <w:lang w:val="en"/>
        </w:rPr>
        <w:t>48</w:t>
      </w:r>
      <w:r w:rsidR="00511ACC" w:rsidRPr="00BE59FD">
        <w:rPr>
          <w:b/>
          <w:sz w:val="22"/>
          <w:szCs w:val="22"/>
          <w:lang w:val="en"/>
        </w:rPr>
        <w:tab/>
      </w:r>
      <w:r w:rsidR="00511ACC" w:rsidRPr="00BE59FD">
        <w:rPr>
          <w:b/>
          <w:sz w:val="22"/>
          <w:szCs w:val="22"/>
        </w:rPr>
        <w:t>New Course: Practicum Seminar for Post-Baccalaureate Program – English</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Pr="00BE59FD">
        <w:rPr>
          <w:rFonts w:ascii="Times New Roman" w:eastAsia="Times New Roman" w:hAnsi="Times New Roman" w:cs="Times New Roman"/>
        </w:rPr>
        <w:tab/>
      </w:r>
      <w:r w:rsidR="00624485" w:rsidRPr="00BE59FD">
        <w:rPr>
          <w:rFonts w:ascii="Times New Roman" w:eastAsia="Times New Roman" w:hAnsi="Times New Roman" w:cs="Times New Roman"/>
        </w:rPr>
        <w:t>V</w:t>
      </w:r>
      <w:r w:rsidR="004A7A35" w:rsidRPr="00BE59FD">
        <w:rPr>
          <w:rFonts w:ascii="Times New Roman" w:eastAsia="Times New Roman" w:hAnsi="Times New Roman" w:cs="Times New Roman"/>
        </w:rPr>
        <w:t>iera Lorencova, Deborah Stone</w:t>
      </w:r>
      <w:r w:rsidRPr="00BE59FD">
        <w:rPr>
          <w:rFonts w:ascii="Times New Roman" w:eastAsia="Times New Roman" w:hAnsi="Times New Roman" w:cs="Times New Roman"/>
        </w:rPr>
        <w:tab/>
      </w:r>
    </w:p>
    <w:p w:rsidR="0006215F" w:rsidRDefault="00511ACC" w:rsidP="00C7095F">
      <w:pPr>
        <w:pStyle w:val="NoSpacing"/>
        <w:spacing w:line="276" w:lineRule="auto"/>
        <w:ind w:left="2880" w:hanging="2880"/>
        <w:rPr>
          <w:rFonts w:ascii="Times New Roman" w:eastAsia="Times New Roman" w:hAnsi="Times New Roman" w:cs="Times New Roman"/>
        </w:rPr>
      </w:pPr>
      <w:r w:rsidRPr="00BE59FD">
        <w:rPr>
          <w:rFonts w:ascii="Times New Roman" w:eastAsia="Times New Roman" w:hAnsi="Times New Roman" w:cs="Times New Roman"/>
        </w:rPr>
        <w:t xml:space="preserve">Discussion: </w:t>
      </w:r>
      <w:r w:rsidR="00792C1A">
        <w:rPr>
          <w:rFonts w:ascii="Times New Roman" w:eastAsia="Times New Roman" w:hAnsi="Times New Roman" w:cs="Times New Roman"/>
        </w:rPr>
        <w:t xml:space="preserve">                    </w:t>
      </w:r>
      <w:r w:rsidR="00C7095F" w:rsidRPr="00BE59FD">
        <w:rPr>
          <w:rFonts w:ascii="Times New Roman" w:eastAsia="Times New Roman" w:hAnsi="Times New Roman" w:cs="Times New Roman"/>
        </w:rPr>
        <w:t xml:space="preserve">Proposal </w:t>
      </w:r>
      <w:r w:rsidR="0006215F">
        <w:rPr>
          <w:rFonts w:ascii="Times New Roman" w:eastAsia="Times New Roman" w:hAnsi="Times New Roman" w:cs="Times New Roman"/>
        </w:rPr>
        <w:t xml:space="preserve">was </w:t>
      </w:r>
      <w:r w:rsidR="00C7095F" w:rsidRPr="00BE59FD">
        <w:rPr>
          <w:rFonts w:ascii="Times New Roman" w:eastAsia="Times New Roman" w:hAnsi="Times New Roman" w:cs="Times New Roman"/>
        </w:rPr>
        <w:t>withdrawn due to lack of submitting appropriate paperwork</w:t>
      </w:r>
      <w:r w:rsidR="0006215F">
        <w:rPr>
          <w:rFonts w:ascii="Times New Roman" w:eastAsia="Times New Roman" w:hAnsi="Times New Roman" w:cs="Times New Roman"/>
        </w:rPr>
        <w:t xml:space="preserve"> </w:t>
      </w:r>
    </w:p>
    <w:p w:rsidR="00511ACC" w:rsidRPr="00BE59FD" w:rsidRDefault="0006215F" w:rsidP="00C7095F">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differentiating the level of work in a graduate course.</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Motion to Approve: </w:t>
      </w:r>
      <w:r w:rsidR="00D140B8" w:rsidRPr="00BE59FD">
        <w:rPr>
          <w:rFonts w:ascii="Times New Roman" w:eastAsia="Times New Roman" w:hAnsi="Times New Roman" w:cs="Times New Roman"/>
        </w:rPr>
        <w:tab/>
      </w:r>
      <w:r w:rsidR="00C23108" w:rsidRPr="00BE59FD">
        <w:rPr>
          <w:rFonts w:ascii="Times New Roman" w:eastAsia="Times New Roman" w:hAnsi="Times New Roman" w:cs="Times New Roman"/>
        </w:rPr>
        <w:t>Brian Bercier</w:t>
      </w:r>
      <w:r w:rsidR="00CC13C7"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p>
    <w:p w:rsidR="00511ACC" w:rsidRPr="00BE59FD" w:rsidRDefault="00511ACC" w:rsidP="00511ACC">
      <w:pPr>
        <w:pStyle w:val="NoSpacing"/>
        <w:spacing w:line="276" w:lineRule="auto"/>
        <w:rPr>
          <w:rStyle w:val="Hyperlink"/>
          <w:rFonts w:ascii="Times New Roman" w:hAnsi="Times New Roman" w:cs="Times New Roman"/>
          <w:b/>
          <w:color w:val="auto"/>
          <w:u w:val="none"/>
          <w:lang w:val="en"/>
        </w:rPr>
      </w:pPr>
      <w:r w:rsidRPr="00BE59FD">
        <w:rPr>
          <w:rFonts w:ascii="Times New Roman" w:eastAsia="Times New Roman" w:hAnsi="Times New Roman" w:cs="Times New Roman"/>
        </w:rPr>
        <w:t>Second:</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C23108" w:rsidRPr="00BE59FD">
        <w:rPr>
          <w:rFonts w:ascii="Times New Roman" w:eastAsia="Times New Roman" w:hAnsi="Times New Roman" w:cs="Times New Roman"/>
        </w:rPr>
        <w:t>Deborah Stone</w:t>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C23108" w:rsidRPr="00BE59FD">
        <w:rPr>
          <w:rFonts w:ascii="Times New Roman" w:eastAsia="Times New Roman" w:hAnsi="Times New Roman" w:cs="Times New Roman"/>
        </w:rPr>
        <w:tab/>
        <w:t>Unanimous</w:t>
      </w:r>
    </w:p>
    <w:p w:rsidR="00891C28" w:rsidRPr="00BE59FD" w:rsidRDefault="00891C28" w:rsidP="00891C28">
      <w:pPr>
        <w:pStyle w:val="NoSpacing"/>
        <w:spacing w:line="276" w:lineRule="auto"/>
        <w:rPr>
          <w:rFonts w:ascii="Times New Roman" w:eastAsia="Times New Roman" w:hAnsi="Times New Roman" w:cs="Times New Roman"/>
        </w:rPr>
      </w:pPr>
    </w:p>
    <w:p w:rsidR="00511ACC" w:rsidRPr="00BE59FD" w:rsidRDefault="00551B8C" w:rsidP="003C0431">
      <w:pPr>
        <w:spacing w:line="276" w:lineRule="auto"/>
        <w:rPr>
          <w:rFonts w:ascii="Times New Roman" w:hAnsi="Times New Roman" w:cs="Times New Roman"/>
          <w:b/>
        </w:rPr>
      </w:pPr>
      <w:r w:rsidRPr="00BE59FD">
        <w:rPr>
          <w:rFonts w:ascii="Times New Roman" w:hAnsi="Times New Roman" w:cs="Times New Roman"/>
          <w:b/>
        </w:rPr>
        <w:t>GCE 17-18-</w:t>
      </w:r>
      <w:r w:rsidR="00965A3D" w:rsidRPr="00BE59FD">
        <w:rPr>
          <w:rFonts w:ascii="Times New Roman" w:hAnsi="Times New Roman" w:cs="Times New Roman"/>
          <w:b/>
        </w:rPr>
        <w:t>49</w:t>
      </w:r>
      <w:r w:rsidR="00511ACC" w:rsidRPr="00BE59FD">
        <w:rPr>
          <w:rFonts w:ascii="Times New Roman" w:hAnsi="Times New Roman" w:cs="Times New Roman"/>
          <w:b/>
        </w:rPr>
        <w:tab/>
        <w:t>Course Change:</w:t>
      </w:r>
      <w:r w:rsidR="00511ACC" w:rsidRPr="00BE59FD">
        <w:rPr>
          <w:rFonts w:ascii="Times New Roman" w:hAnsi="Times New Roman" w:cs="Times New Roman"/>
          <w:b/>
        </w:rPr>
        <w:tab/>
        <w:t>Practicum – English</w:t>
      </w:r>
      <w:r w:rsidRPr="00BE59FD">
        <w:rPr>
          <w:rFonts w:ascii="Times New Roman" w:hAnsi="Times New Roman" w:cs="Times New Roman"/>
          <w:b/>
        </w:rPr>
        <w:tab/>
      </w:r>
    </w:p>
    <w:p w:rsidR="00CA206E" w:rsidRPr="00BE59FD" w:rsidRDefault="00511ACC" w:rsidP="00CA206E">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00792C1A">
        <w:rPr>
          <w:rFonts w:ascii="Times New Roman" w:eastAsia="Times New Roman" w:hAnsi="Times New Roman" w:cs="Times New Roman"/>
        </w:rPr>
        <w:t xml:space="preserve"> </w:t>
      </w:r>
      <w:r w:rsidRPr="00BE59FD">
        <w:rPr>
          <w:rFonts w:ascii="Times New Roman" w:eastAsia="Times New Roman" w:hAnsi="Times New Roman" w:cs="Times New Roman"/>
        </w:rPr>
        <w:tab/>
      </w:r>
      <w:r w:rsidR="00C23108" w:rsidRPr="00BE59FD">
        <w:rPr>
          <w:rFonts w:ascii="Times New Roman" w:eastAsia="Times New Roman" w:hAnsi="Times New Roman" w:cs="Times New Roman"/>
        </w:rPr>
        <w:t>Linda Dupell, Brian Bercier</w:t>
      </w:r>
      <w:r w:rsidRPr="00BE59FD">
        <w:rPr>
          <w:rFonts w:ascii="Times New Roman" w:eastAsia="Times New Roman" w:hAnsi="Times New Roman" w:cs="Times New Roman"/>
        </w:rPr>
        <w:tab/>
      </w:r>
    </w:p>
    <w:p w:rsidR="0006215F" w:rsidRDefault="00511ACC" w:rsidP="00CA206E">
      <w:pPr>
        <w:pStyle w:val="NoSpacing"/>
        <w:spacing w:line="276" w:lineRule="auto"/>
        <w:ind w:left="2880" w:hanging="2880"/>
        <w:rPr>
          <w:rFonts w:ascii="Times New Roman" w:eastAsia="Times New Roman" w:hAnsi="Times New Roman" w:cs="Times New Roman"/>
        </w:rPr>
      </w:pPr>
      <w:r w:rsidRPr="00BE59FD">
        <w:rPr>
          <w:rFonts w:ascii="Times New Roman" w:eastAsia="Times New Roman" w:hAnsi="Times New Roman" w:cs="Times New Roman"/>
        </w:rPr>
        <w:t xml:space="preserve">Discussion: </w:t>
      </w:r>
      <w:r w:rsidR="00792C1A">
        <w:rPr>
          <w:rFonts w:ascii="Times New Roman" w:eastAsia="Times New Roman" w:hAnsi="Times New Roman" w:cs="Times New Roman"/>
        </w:rPr>
        <w:t xml:space="preserve">                  </w:t>
      </w:r>
      <w:r w:rsidR="0006215F">
        <w:rPr>
          <w:rFonts w:ascii="Times New Roman" w:eastAsia="Times New Roman" w:hAnsi="Times New Roman" w:cs="Times New Roman"/>
        </w:rPr>
        <w:t xml:space="preserve">  </w:t>
      </w:r>
      <w:r w:rsidR="00C23108" w:rsidRPr="00BE59FD">
        <w:rPr>
          <w:rFonts w:ascii="Times New Roman" w:eastAsia="Times New Roman" w:hAnsi="Times New Roman" w:cs="Times New Roman"/>
        </w:rPr>
        <w:t xml:space="preserve">Chola Chisunka spoke to the proposal:  </w:t>
      </w:r>
      <w:r w:rsidR="00A85E42" w:rsidRPr="00BE59FD">
        <w:rPr>
          <w:rFonts w:ascii="Times New Roman" w:eastAsia="Times New Roman" w:hAnsi="Times New Roman" w:cs="Times New Roman"/>
        </w:rPr>
        <w:t>Laur</w:t>
      </w:r>
      <w:r w:rsidR="0006215F">
        <w:rPr>
          <w:rFonts w:ascii="Times New Roman" w:eastAsia="Times New Roman" w:hAnsi="Times New Roman" w:cs="Times New Roman"/>
        </w:rPr>
        <w:t>a Baker commented that the last</w:t>
      </w:r>
    </w:p>
    <w:p w:rsidR="009C6656" w:rsidRDefault="0006215F" w:rsidP="00CA206E">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A85E42" w:rsidRPr="00BE59FD">
        <w:rPr>
          <w:rFonts w:ascii="Times New Roman" w:eastAsia="Times New Roman" w:hAnsi="Times New Roman" w:cs="Times New Roman"/>
        </w:rPr>
        <w:t>sentence in the new description should read This course is taken in conjunction</w:t>
      </w:r>
    </w:p>
    <w:p w:rsidR="009C6656" w:rsidRDefault="009A13C1" w:rsidP="009C6656">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with</w:t>
      </w:r>
      <w:r w:rsidR="0006215F">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A85E42" w:rsidRPr="00BE59FD">
        <w:rPr>
          <w:rFonts w:ascii="Times New Roman" w:eastAsia="Times New Roman" w:hAnsi="Times New Roman" w:cs="Times New Roman"/>
        </w:rPr>
        <w:t>practicum seminar. (Delete ENGL 8093</w:t>
      </w:r>
      <w:r w:rsidR="009C6656">
        <w:rPr>
          <w:rFonts w:ascii="Times New Roman" w:eastAsia="Times New Roman" w:hAnsi="Times New Roman" w:cs="Times New Roman"/>
        </w:rPr>
        <w:t xml:space="preserve"> since that proposal was </w:t>
      </w:r>
    </w:p>
    <w:p w:rsidR="009C6656" w:rsidRDefault="009C6656" w:rsidP="009A13C1">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withdrawn</w:t>
      </w:r>
      <w:r w:rsidR="00A85E42" w:rsidRPr="00BE59FD">
        <w:rPr>
          <w:rFonts w:ascii="Times New Roman" w:eastAsia="Times New Roman" w:hAnsi="Times New Roman" w:cs="Times New Roman"/>
        </w:rPr>
        <w:t xml:space="preserve">).  </w:t>
      </w:r>
      <w:r>
        <w:rPr>
          <w:rFonts w:ascii="Times New Roman" w:eastAsia="Times New Roman" w:hAnsi="Times New Roman" w:cs="Times New Roman"/>
        </w:rPr>
        <w:t xml:space="preserve">Brian Bercier clarified that </w:t>
      </w:r>
      <w:r w:rsidR="00A85E42" w:rsidRPr="00BE59FD">
        <w:rPr>
          <w:rFonts w:ascii="Times New Roman" w:eastAsia="Times New Roman" w:hAnsi="Times New Roman" w:cs="Times New Roman"/>
        </w:rPr>
        <w:t>this</w:t>
      </w:r>
      <w:r>
        <w:rPr>
          <w:rFonts w:ascii="Times New Roman" w:eastAsia="Times New Roman" w:hAnsi="Times New Roman" w:cs="Times New Roman"/>
        </w:rPr>
        <w:t xml:space="preserve"> </w:t>
      </w:r>
      <w:r w:rsidR="00A85E42" w:rsidRPr="00BE59FD">
        <w:rPr>
          <w:rFonts w:ascii="Times New Roman" w:eastAsia="Times New Roman" w:hAnsi="Times New Roman" w:cs="Times New Roman"/>
        </w:rPr>
        <w:t>proposal is to change th</w:t>
      </w:r>
      <w:r>
        <w:rPr>
          <w:rFonts w:ascii="Times New Roman" w:eastAsia="Times New Roman" w:hAnsi="Times New Roman" w:cs="Times New Roman"/>
        </w:rPr>
        <w:t>e</w:t>
      </w:r>
    </w:p>
    <w:p w:rsidR="009C6656" w:rsidRDefault="009C6656" w:rsidP="009A13C1">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 xml:space="preserve">ENGL 8090 description.  </w:t>
      </w:r>
      <w:r w:rsidR="00A85E42" w:rsidRPr="00BE59FD">
        <w:rPr>
          <w:rFonts w:ascii="Times New Roman" w:eastAsia="Times New Roman" w:hAnsi="Times New Roman" w:cs="Times New Roman"/>
        </w:rPr>
        <w:t>Ann Howard noted th</w:t>
      </w:r>
      <w:r>
        <w:rPr>
          <w:rFonts w:ascii="Times New Roman" w:eastAsia="Times New Roman" w:hAnsi="Times New Roman" w:cs="Times New Roman"/>
        </w:rPr>
        <w:t xml:space="preserve">at </w:t>
      </w:r>
      <w:r w:rsidR="009A13C1">
        <w:rPr>
          <w:rFonts w:ascii="Times New Roman" w:eastAsia="Times New Roman" w:hAnsi="Times New Roman" w:cs="Times New Roman"/>
        </w:rPr>
        <w:t>there</w:t>
      </w:r>
      <w:r>
        <w:rPr>
          <w:rFonts w:ascii="Times New Roman" w:eastAsia="Times New Roman" w:hAnsi="Times New Roman" w:cs="Times New Roman"/>
        </w:rPr>
        <w:t xml:space="preserve"> </w:t>
      </w:r>
      <w:r w:rsidR="00A85E42" w:rsidRPr="00BE59FD">
        <w:rPr>
          <w:rFonts w:ascii="Times New Roman" w:eastAsia="Times New Roman" w:hAnsi="Times New Roman" w:cs="Times New Roman"/>
        </w:rPr>
        <w:t xml:space="preserve">was a typo </w:t>
      </w:r>
      <w:r>
        <w:rPr>
          <w:rFonts w:ascii="Times New Roman" w:eastAsia="Times New Roman" w:hAnsi="Times New Roman" w:cs="Times New Roman"/>
        </w:rPr>
        <w:t>in the second</w:t>
      </w:r>
    </w:p>
    <w:p w:rsidR="009C6656" w:rsidRDefault="009C6656" w:rsidP="009A13C1">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s</w:t>
      </w:r>
      <w:r w:rsidR="002D3ABE" w:rsidRPr="00BE59FD">
        <w:rPr>
          <w:rFonts w:ascii="Times New Roman" w:eastAsia="Times New Roman" w:hAnsi="Times New Roman" w:cs="Times New Roman"/>
        </w:rPr>
        <w:t>entence, the word</w:t>
      </w:r>
      <w:r w:rsidR="00A85E42" w:rsidRPr="00BE59FD">
        <w:rPr>
          <w:rFonts w:ascii="Times New Roman" w:eastAsia="Times New Roman" w:hAnsi="Times New Roman" w:cs="Times New Roman"/>
        </w:rPr>
        <w:t xml:space="preserve"> </w:t>
      </w:r>
      <w:r w:rsidR="00A0420F" w:rsidRPr="00BE59FD">
        <w:rPr>
          <w:rFonts w:ascii="Times New Roman" w:eastAsia="Times New Roman" w:hAnsi="Times New Roman" w:cs="Times New Roman"/>
        </w:rPr>
        <w:t>“</w:t>
      </w:r>
      <w:r w:rsidR="00A85E42" w:rsidRPr="00BE59FD">
        <w:rPr>
          <w:rFonts w:ascii="Times New Roman" w:eastAsia="Times New Roman" w:hAnsi="Times New Roman" w:cs="Times New Roman"/>
        </w:rPr>
        <w:t>an</w:t>
      </w:r>
      <w:r w:rsidR="00A0420F" w:rsidRPr="00BE59FD">
        <w:rPr>
          <w:rFonts w:ascii="Times New Roman" w:eastAsia="Times New Roman" w:hAnsi="Times New Roman" w:cs="Times New Roman"/>
        </w:rPr>
        <w:t>”</w:t>
      </w:r>
      <w:r w:rsidR="00A85E42" w:rsidRPr="00BE59FD">
        <w:rPr>
          <w:rFonts w:ascii="Times New Roman" w:eastAsia="Times New Roman" w:hAnsi="Times New Roman" w:cs="Times New Roman"/>
        </w:rPr>
        <w:t xml:space="preserve"> should be added between</w:t>
      </w:r>
      <w:r>
        <w:rPr>
          <w:rFonts w:ascii="Times New Roman" w:eastAsia="Times New Roman" w:hAnsi="Times New Roman" w:cs="Times New Roman"/>
        </w:rPr>
        <w:t xml:space="preserve"> </w:t>
      </w:r>
      <w:r w:rsidR="009A13C1">
        <w:rPr>
          <w:rFonts w:ascii="Times New Roman" w:eastAsia="Times New Roman" w:hAnsi="Times New Roman" w:cs="Times New Roman"/>
        </w:rPr>
        <w:t>the</w:t>
      </w:r>
      <w:r>
        <w:rPr>
          <w:rFonts w:ascii="Times New Roman" w:eastAsia="Times New Roman" w:hAnsi="Times New Roman" w:cs="Times New Roman"/>
        </w:rPr>
        <w:t xml:space="preserve"> </w:t>
      </w:r>
      <w:r w:rsidR="002D3ABE" w:rsidRPr="00BE59FD">
        <w:rPr>
          <w:rFonts w:ascii="Times New Roman" w:eastAsia="Times New Roman" w:hAnsi="Times New Roman" w:cs="Times New Roman"/>
        </w:rPr>
        <w:t xml:space="preserve">words </w:t>
      </w:r>
      <w:r>
        <w:rPr>
          <w:rFonts w:ascii="Times New Roman" w:eastAsia="Times New Roman" w:hAnsi="Times New Roman" w:cs="Times New Roman"/>
        </w:rPr>
        <w:t xml:space="preserve">“make” and </w:t>
      </w:r>
    </w:p>
    <w:p w:rsidR="009C6656" w:rsidRDefault="009C6656" w:rsidP="009A13C1">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t xml:space="preserve">“impact”.  </w:t>
      </w:r>
      <w:r w:rsidR="00A85E42" w:rsidRPr="00BE59FD">
        <w:rPr>
          <w:rFonts w:ascii="Times New Roman" w:eastAsia="Times New Roman" w:hAnsi="Times New Roman" w:cs="Times New Roman"/>
        </w:rPr>
        <w:t xml:space="preserve">Brian Bercier </w:t>
      </w:r>
      <w:r w:rsidR="0035508C" w:rsidRPr="00BE59FD">
        <w:rPr>
          <w:rFonts w:ascii="Times New Roman" w:eastAsia="Times New Roman" w:hAnsi="Times New Roman" w:cs="Times New Roman"/>
        </w:rPr>
        <w:t xml:space="preserve">added a </w:t>
      </w:r>
      <w:r w:rsidR="009A13C1">
        <w:rPr>
          <w:rFonts w:ascii="Times New Roman" w:eastAsia="Times New Roman" w:hAnsi="Times New Roman" w:cs="Times New Roman"/>
        </w:rPr>
        <w:t xml:space="preserve">friendly </w:t>
      </w:r>
      <w:r>
        <w:rPr>
          <w:rFonts w:ascii="Times New Roman" w:eastAsia="Times New Roman" w:hAnsi="Times New Roman" w:cs="Times New Roman"/>
        </w:rPr>
        <w:t>amendment</w:t>
      </w:r>
      <w:r w:rsidR="009A13C1">
        <w:rPr>
          <w:rFonts w:ascii="Times New Roman" w:eastAsia="Times New Roman" w:hAnsi="Times New Roman" w:cs="Times New Roman"/>
        </w:rPr>
        <w:t xml:space="preserve"> to add the</w:t>
      </w:r>
    </w:p>
    <w:p w:rsidR="009A13C1" w:rsidRPr="00BE59FD" w:rsidRDefault="009A13C1" w:rsidP="009A13C1">
      <w:pPr>
        <w:pStyle w:val="NoSpacing"/>
        <w:spacing w:line="276" w:lineRule="auto"/>
        <w:ind w:left="2880" w:hanging="720"/>
        <w:rPr>
          <w:rFonts w:ascii="Times New Roman" w:eastAsia="Times New Roman" w:hAnsi="Times New Roman" w:cs="Times New Roman"/>
        </w:rPr>
      </w:pPr>
      <w:r>
        <w:rPr>
          <w:rFonts w:ascii="Times New Roman" w:eastAsia="Times New Roman" w:hAnsi="Times New Roman" w:cs="Times New Roman"/>
        </w:rPr>
        <w:lastRenderedPageBreak/>
        <w:t>course</w:t>
      </w:r>
      <w:r w:rsidR="009C6656">
        <w:rPr>
          <w:rFonts w:ascii="Times New Roman" w:eastAsia="Times New Roman" w:hAnsi="Times New Roman" w:cs="Times New Roman"/>
        </w:rPr>
        <w:t xml:space="preserve"> </w:t>
      </w:r>
      <w:r w:rsidR="0035508C" w:rsidRPr="00BE59FD">
        <w:rPr>
          <w:rFonts w:ascii="Times New Roman" w:eastAsia="Times New Roman" w:hAnsi="Times New Roman" w:cs="Times New Roman"/>
        </w:rPr>
        <w:t>number at the top of the proposal</w:t>
      </w:r>
      <w:r w:rsidR="009C6656">
        <w:rPr>
          <w:rFonts w:ascii="Times New Roman" w:eastAsia="Times New Roman" w:hAnsi="Times New Roman" w:cs="Times New Roman"/>
        </w:rPr>
        <w:t>, p</w:t>
      </w:r>
      <w:r w:rsidR="00A0420F" w:rsidRPr="00BE59FD">
        <w:rPr>
          <w:rFonts w:ascii="Times New Roman" w:eastAsia="Times New Roman" w:hAnsi="Times New Roman" w:cs="Times New Roman"/>
        </w:rPr>
        <w:t>rovide graduate syllabus</w:t>
      </w:r>
      <w:r w:rsidR="009C6656">
        <w:rPr>
          <w:rFonts w:ascii="Times New Roman" w:eastAsia="Times New Roman" w:hAnsi="Times New Roman" w:cs="Times New Roman"/>
        </w:rPr>
        <w:t xml:space="preserve">.  </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Motion to Approve: </w:t>
      </w:r>
      <w:r w:rsidRPr="00BE59FD">
        <w:rPr>
          <w:rFonts w:ascii="Times New Roman" w:eastAsia="Times New Roman" w:hAnsi="Times New Roman" w:cs="Times New Roman"/>
        </w:rPr>
        <w:tab/>
      </w:r>
      <w:r w:rsidR="009C6656">
        <w:rPr>
          <w:rFonts w:ascii="Times New Roman" w:eastAsia="Times New Roman" w:hAnsi="Times New Roman" w:cs="Times New Roman"/>
        </w:rPr>
        <w:t>Jim Alicata</w:t>
      </w:r>
      <w:r w:rsidRPr="00BE59FD">
        <w:rPr>
          <w:rFonts w:ascii="Times New Roman" w:eastAsia="Times New Roman" w:hAnsi="Times New Roman" w:cs="Times New Roman"/>
        </w:rPr>
        <w:tab/>
      </w:r>
    </w:p>
    <w:p w:rsidR="00511ACC" w:rsidRPr="00BE59FD" w:rsidRDefault="00511ACC" w:rsidP="00511ACC">
      <w:pPr>
        <w:pStyle w:val="NoSpacing"/>
        <w:spacing w:line="276" w:lineRule="auto"/>
        <w:rPr>
          <w:rStyle w:val="Hyperlink"/>
          <w:rFonts w:ascii="Times New Roman" w:hAnsi="Times New Roman" w:cs="Times New Roman"/>
          <w:b/>
          <w:color w:val="auto"/>
          <w:u w:val="none"/>
          <w:lang w:val="en"/>
        </w:rPr>
      </w:pPr>
      <w:r w:rsidRPr="00BE59FD">
        <w:rPr>
          <w:rFonts w:ascii="Times New Roman" w:eastAsia="Times New Roman" w:hAnsi="Times New Roman" w:cs="Times New Roman"/>
        </w:rPr>
        <w:t>Second:</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A0420F" w:rsidRPr="00BE59FD">
        <w:rPr>
          <w:rFonts w:ascii="Times New Roman" w:eastAsia="Times New Roman" w:hAnsi="Times New Roman" w:cs="Times New Roman"/>
        </w:rPr>
        <w:t>Lisa Grimm</w:t>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A0420F" w:rsidRPr="00BE59FD">
        <w:rPr>
          <w:rFonts w:ascii="Times New Roman" w:eastAsia="Times New Roman" w:hAnsi="Times New Roman" w:cs="Times New Roman"/>
        </w:rPr>
        <w:tab/>
        <w:t>Unanimous</w:t>
      </w:r>
    </w:p>
    <w:p w:rsidR="003C0431" w:rsidRPr="00BE59FD" w:rsidRDefault="00CD656F" w:rsidP="003C0431">
      <w:pPr>
        <w:spacing w:line="276" w:lineRule="auto"/>
        <w:rPr>
          <w:rFonts w:ascii="Times New Roman" w:hAnsi="Times New Roman" w:cs="Times New Roman"/>
        </w:rPr>
      </w:pPr>
      <w:r w:rsidRPr="00BE59FD">
        <w:rPr>
          <w:rFonts w:ascii="Times New Roman" w:hAnsi="Times New Roman" w:cs="Times New Roman"/>
        </w:rPr>
        <w:t xml:space="preserve"> </w:t>
      </w:r>
    </w:p>
    <w:p w:rsidR="00965A3D" w:rsidRPr="00BE59FD" w:rsidRDefault="00965A3D" w:rsidP="00511ACC">
      <w:pPr>
        <w:spacing w:line="276" w:lineRule="auto"/>
        <w:rPr>
          <w:rFonts w:ascii="Times New Roman" w:hAnsi="Times New Roman" w:cs="Times New Roman"/>
          <w:b/>
        </w:rPr>
      </w:pPr>
      <w:r w:rsidRPr="00BE59FD">
        <w:rPr>
          <w:rFonts w:ascii="Times New Roman" w:hAnsi="Times New Roman" w:cs="Times New Roman"/>
          <w:b/>
        </w:rPr>
        <w:t>GCE 17-18-50</w:t>
      </w:r>
      <w:r w:rsidR="00511ACC" w:rsidRPr="00BE59FD">
        <w:rPr>
          <w:rFonts w:ascii="Times New Roman" w:hAnsi="Times New Roman" w:cs="Times New Roman"/>
          <w:b/>
        </w:rPr>
        <w:tab/>
        <w:t>Course Removal: Practicum – English</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Pr="00BE59FD">
        <w:rPr>
          <w:rFonts w:ascii="Times New Roman" w:eastAsia="Times New Roman" w:hAnsi="Times New Roman" w:cs="Times New Roman"/>
        </w:rPr>
        <w:tab/>
      </w:r>
      <w:r w:rsidR="009A13C1">
        <w:rPr>
          <w:rFonts w:ascii="Times New Roman" w:eastAsia="Times New Roman" w:hAnsi="Times New Roman" w:cs="Times New Roman"/>
        </w:rPr>
        <w:t>L</w:t>
      </w:r>
      <w:r w:rsidR="00A0420F" w:rsidRPr="00BE59FD">
        <w:rPr>
          <w:rFonts w:ascii="Times New Roman" w:eastAsia="Times New Roman" w:hAnsi="Times New Roman" w:cs="Times New Roman"/>
        </w:rPr>
        <w:t>inda Dupell, Viera Lorencova</w:t>
      </w:r>
      <w:r w:rsidR="00A0420F" w:rsidRPr="00BE59FD">
        <w:rPr>
          <w:rFonts w:ascii="Times New Roman" w:eastAsia="Times New Roman" w:hAnsi="Times New Roman" w:cs="Times New Roman"/>
        </w:rPr>
        <w:tab/>
      </w:r>
      <w:r w:rsidRPr="00BE59FD">
        <w:rPr>
          <w:rFonts w:ascii="Times New Roman" w:eastAsia="Times New Roman" w:hAnsi="Times New Roman" w:cs="Times New Roman"/>
        </w:rPr>
        <w:tab/>
      </w:r>
    </w:p>
    <w:p w:rsidR="009A13C1" w:rsidRDefault="00511ACC" w:rsidP="00A0420F">
      <w:pPr>
        <w:pStyle w:val="NoSpacing"/>
        <w:spacing w:line="276" w:lineRule="auto"/>
        <w:ind w:left="2880" w:hanging="2880"/>
        <w:rPr>
          <w:rFonts w:ascii="Times New Roman" w:eastAsia="Times New Roman" w:hAnsi="Times New Roman" w:cs="Times New Roman"/>
        </w:rPr>
      </w:pPr>
      <w:r w:rsidRPr="00BE59FD">
        <w:rPr>
          <w:rFonts w:ascii="Times New Roman" w:eastAsia="Times New Roman" w:hAnsi="Times New Roman" w:cs="Times New Roman"/>
        </w:rPr>
        <w:t xml:space="preserve">Discussion: </w:t>
      </w:r>
      <w:r w:rsidR="009A13C1">
        <w:rPr>
          <w:rFonts w:ascii="Times New Roman" w:eastAsia="Times New Roman" w:hAnsi="Times New Roman" w:cs="Times New Roman"/>
        </w:rPr>
        <w:t xml:space="preserve">                   </w:t>
      </w:r>
      <w:r w:rsidR="00A0420F" w:rsidRPr="00BE59FD">
        <w:rPr>
          <w:rFonts w:ascii="Times New Roman" w:eastAsia="Times New Roman" w:hAnsi="Times New Roman" w:cs="Times New Roman"/>
        </w:rPr>
        <w:t>Chola Chisunka spoke to the proposal: Remove course ENGL 8091 Practicum</w:t>
      </w:r>
    </w:p>
    <w:p w:rsidR="00511ACC" w:rsidRPr="00BE59FD" w:rsidRDefault="009A13C1" w:rsidP="009A13C1">
      <w:pPr>
        <w:pStyle w:val="NoSpacing"/>
        <w:spacing w:line="276" w:lineRule="auto"/>
        <w:ind w:left="2880" w:hanging="2160"/>
        <w:rPr>
          <w:rFonts w:ascii="Times New Roman" w:eastAsia="Times New Roman" w:hAnsi="Times New Roman" w:cs="Times New Roman"/>
        </w:rPr>
      </w:pPr>
      <w:r>
        <w:rPr>
          <w:rFonts w:ascii="Times New Roman" w:eastAsia="Times New Roman" w:hAnsi="Times New Roman" w:cs="Times New Roman"/>
        </w:rPr>
        <w:t xml:space="preserve">                         </w:t>
      </w:r>
      <w:r w:rsidR="00A0420F" w:rsidRPr="00BE59FD">
        <w:rPr>
          <w:rFonts w:ascii="Times New Roman" w:eastAsia="Times New Roman" w:hAnsi="Times New Roman" w:cs="Times New Roman"/>
        </w:rPr>
        <w:t xml:space="preserve"> due to </w:t>
      </w:r>
      <w:r w:rsidR="00361C6B" w:rsidRPr="00BE59FD">
        <w:rPr>
          <w:rFonts w:ascii="Times New Roman" w:eastAsia="Times New Roman" w:hAnsi="Times New Roman" w:cs="Times New Roman"/>
        </w:rPr>
        <w:t xml:space="preserve">catalog </w:t>
      </w:r>
      <w:r w:rsidR="00A0420F" w:rsidRPr="00BE59FD">
        <w:rPr>
          <w:rFonts w:ascii="Times New Roman" w:eastAsia="Times New Roman" w:hAnsi="Times New Roman" w:cs="Times New Roman"/>
        </w:rPr>
        <w:t>redundancy</w:t>
      </w:r>
      <w:r w:rsidR="00361C6B" w:rsidRPr="00BE59FD">
        <w:rPr>
          <w:rFonts w:ascii="Times New Roman" w:eastAsia="Times New Roman" w:hAnsi="Times New Roman" w:cs="Times New Roman"/>
        </w:rPr>
        <w:t>.</w:t>
      </w:r>
      <w:r w:rsidR="00A0420F" w:rsidRPr="00BE59FD">
        <w:rPr>
          <w:rFonts w:ascii="Times New Roman" w:eastAsia="Times New Roman" w:hAnsi="Times New Roman" w:cs="Times New Roman"/>
        </w:rPr>
        <w:t xml:space="preserve">  </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Motion to Approve: </w:t>
      </w:r>
      <w:r w:rsidR="00A0420F" w:rsidRPr="00BE59FD">
        <w:rPr>
          <w:rFonts w:ascii="Times New Roman" w:eastAsia="Times New Roman" w:hAnsi="Times New Roman" w:cs="Times New Roman"/>
        </w:rPr>
        <w:tab/>
        <w:t>Deborah Stone</w:t>
      </w:r>
      <w:r w:rsidR="00A0420F" w:rsidRPr="00BE59FD">
        <w:rPr>
          <w:rFonts w:ascii="Times New Roman" w:eastAsia="Times New Roman" w:hAnsi="Times New Roman" w:cs="Times New Roman"/>
        </w:rPr>
        <w:tab/>
      </w:r>
      <w:r w:rsidR="00A0420F" w:rsidRPr="00BE59FD">
        <w:rPr>
          <w:rFonts w:ascii="Times New Roman" w:eastAsia="Times New Roman" w:hAnsi="Times New Roman" w:cs="Times New Roman"/>
        </w:rPr>
        <w:tab/>
      </w:r>
      <w:r w:rsidR="00A0420F"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p>
    <w:p w:rsidR="00511ACC" w:rsidRPr="00BE59FD" w:rsidRDefault="00511ACC" w:rsidP="00511ACC">
      <w:pPr>
        <w:pStyle w:val="NoSpacing"/>
        <w:spacing w:line="276" w:lineRule="auto"/>
        <w:rPr>
          <w:rStyle w:val="Hyperlink"/>
          <w:rFonts w:ascii="Times New Roman" w:hAnsi="Times New Roman" w:cs="Times New Roman"/>
          <w:b/>
          <w:color w:val="auto"/>
          <w:u w:val="none"/>
          <w:lang w:val="en"/>
        </w:rPr>
      </w:pPr>
      <w:r w:rsidRPr="00BE59FD">
        <w:rPr>
          <w:rFonts w:ascii="Times New Roman" w:eastAsia="Times New Roman" w:hAnsi="Times New Roman" w:cs="Times New Roman"/>
        </w:rPr>
        <w:t>Second:</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A0420F" w:rsidRPr="00BE59FD">
        <w:rPr>
          <w:rFonts w:ascii="Times New Roman" w:eastAsia="Times New Roman" w:hAnsi="Times New Roman" w:cs="Times New Roman"/>
        </w:rPr>
        <w:t>Lisa Grimm</w:t>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A0420F" w:rsidRPr="00BE59FD">
        <w:rPr>
          <w:rFonts w:ascii="Times New Roman" w:eastAsia="Times New Roman" w:hAnsi="Times New Roman" w:cs="Times New Roman"/>
        </w:rPr>
        <w:tab/>
      </w:r>
      <w:r w:rsidR="00AE1C4F" w:rsidRPr="00BE59FD">
        <w:rPr>
          <w:rFonts w:ascii="Times New Roman" w:eastAsia="Times New Roman" w:hAnsi="Times New Roman" w:cs="Times New Roman"/>
        </w:rPr>
        <w:t>Unanimous</w:t>
      </w:r>
    </w:p>
    <w:p w:rsidR="00511ACC" w:rsidRPr="00BE59FD" w:rsidRDefault="00511ACC" w:rsidP="003C0431">
      <w:pPr>
        <w:spacing w:line="276" w:lineRule="auto"/>
        <w:rPr>
          <w:rFonts w:ascii="Times New Roman" w:hAnsi="Times New Roman" w:cs="Times New Roman"/>
          <w:b/>
        </w:rPr>
      </w:pPr>
    </w:p>
    <w:p w:rsidR="00511ACC" w:rsidRPr="00BE59FD" w:rsidRDefault="00965A3D" w:rsidP="000B2527">
      <w:pPr>
        <w:spacing w:line="276" w:lineRule="auto"/>
        <w:ind w:left="2160" w:hanging="2160"/>
        <w:rPr>
          <w:rFonts w:ascii="Times New Roman" w:hAnsi="Times New Roman" w:cs="Times New Roman"/>
          <w:b/>
        </w:rPr>
      </w:pPr>
      <w:r w:rsidRPr="00BE59FD">
        <w:rPr>
          <w:rFonts w:ascii="Times New Roman" w:hAnsi="Times New Roman" w:cs="Times New Roman"/>
          <w:b/>
        </w:rPr>
        <w:t>GCE 17-18-51</w:t>
      </w:r>
      <w:r w:rsidR="00511ACC" w:rsidRPr="00BE59FD">
        <w:rPr>
          <w:rFonts w:ascii="Times New Roman" w:hAnsi="Times New Roman" w:cs="Times New Roman"/>
          <w:b/>
        </w:rPr>
        <w:tab/>
        <w:t>Program Change: Post Baccalaureate Certificate Program, English Studies Concentration, Initial Licensure (8-12)</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Pr="00BE59FD">
        <w:rPr>
          <w:rFonts w:ascii="Times New Roman" w:eastAsia="Times New Roman" w:hAnsi="Times New Roman" w:cs="Times New Roman"/>
        </w:rPr>
        <w:tab/>
      </w:r>
      <w:r w:rsidR="00361C6B" w:rsidRPr="00BE59FD">
        <w:rPr>
          <w:rFonts w:ascii="Times New Roman" w:eastAsia="Times New Roman" w:hAnsi="Times New Roman" w:cs="Times New Roman"/>
        </w:rPr>
        <w:t>Linda Dupell</w:t>
      </w:r>
      <w:r w:rsidR="00361C6B" w:rsidRPr="00BE59FD">
        <w:rPr>
          <w:rFonts w:ascii="Times New Roman" w:eastAsia="Times New Roman" w:hAnsi="Times New Roman" w:cs="Times New Roman"/>
        </w:rPr>
        <w:tab/>
      </w:r>
      <w:r w:rsidRPr="00BE59FD">
        <w:rPr>
          <w:rFonts w:ascii="Times New Roman" w:eastAsia="Times New Roman" w:hAnsi="Times New Roman" w:cs="Times New Roman"/>
        </w:rPr>
        <w:tab/>
      </w:r>
    </w:p>
    <w:p w:rsidR="00141C53" w:rsidRDefault="00511ACC" w:rsidP="00361C6B">
      <w:pPr>
        <w:pStyle w:val="NoSpacing"/>
        <w:spacing w:line="276" w:lineRule="auto"/>
        <w:ind w:left="2880" w:hanging="2880"/>
        <w:rPr>
          <w:rFonts w:ascii="Times New Roman" w:eastAsia="Times New Roman" w:hAnsi="Times New Roman" w:cs="Times New Roman"/>
        </w:rPr>
      </w:pPr>
      <w:r w:rsidRPr="00BE59FD">
        <w:rPr>
          <w:rFonts w:ascii="Times New Roman" w:eastAsia="Times New Roman" w:hAnsi="Times New Roman" w:cs="Times New Roman"/>
        </w:rPr>
        <w:t xml:space="preserve">Discussion: </w:t>
      </w:r>
      <w:r w:rsidR="009A13C1">
        <w:rPr>
          <w:rFonts w:ascii="Times New Roman" w:eastAsia="Times New Roman" w:hAnsi="Times New Roman" w:cs="Times New Roman"/>
        </w:rPr>
        <w:t xml:space="preserve">                    </w:t>
      </w:r>
      <w:r w:rsidR="00040063">
        <w:rPr>
          <w:rFonts w:ascii="Times New Roman" w:eastAsia="Times New Roman" w:hAnsi="Times New Roman" w:cs="Times New Roman"/>
        </w:rPr>
        <w:t>Chola Chisunka</w:t>
      </w:r>
      <w:r w:rsidR="00361C6B" w:rsidRPr="00BE59FD">
        <w:rPr>
          <w:rFonts w:ascii="Times New Roman" w:eastAsia="Times New Roman" w:hAnsi="Times New Roman" w:cs="Times New Roman"/>
        </w:rPr>
        <w:t xml:space="preserve"> spoke to the proposal: </w:t>
      </w:r>
      <w:r w:rsidR="00141C53">
        <w:rPr>
          <w:rFonts w:ascii="Times New Roman" w:eastAsia="Times New Roman" w:hAnsi="Times New Roman" w:cs="Times New Roman"/>
        </w:rPr>
        <w:t>The practicum seminar is now required</w:t>
      </w:r>
    </w:p>
    <w:p w:rsidR="00141C53" w:rsidRDefault="00141C53" w:rsidP="00361C6B">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by the ESE for all student taking the practicum.  </w:t>
      </w:r>
      <w:r w:rsidR="00361C6B" w:rsidRPr="00BE59FD">
        <w:rPr>
          <w:rFonts w:ascii="Times New Roman" w:eastAsia="Times New Roman" w:hAnsi="Times New Roman" w:cs="Times New Roman"/>
        </w:rPr>
        <w:t xml:space="preserve">Friendly amendment </w:t>
      </w:r>
      <w:r>
        <w:rPr>
          <w:rFonts w:ascii="Times New Roman" w:eastAsia="Times New Roman" w:hAnsi="Times New Roman" w:cs="Times New Roman"/>
        </w:rPr>
        <w:t>was made</w:t>
      </w:r>
    </w:p>
    <w:p w:rsidR="00141C53" w:rsidRDefault="00141C53" w:rsidP="00361C6B">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361C6B" w:rsidRPr="00BE59FD">
        <w:rPr>
          <w:rFonts w:ascii="Times New Roman" w:eastAsia="Times New Roman" w:hAnsi="Times New Roman" w:cs="Times New Roman"/>
        </w:rPr>
        <w:t>to replace ENGL</w:t>
      </w:r>
      <w:r>
        <w:rPr>
          <w:rFonts w:ascii="Times New Roman" w:eastAsia="Times New Roman" w:hAnsi="Times New Roman" w:cs="Times New Roman"/>
        </w:rPr>
        <w:t xml:space="preserve"> </w:t>
      </w:r>
      <w:r w:rsidR="00361C6B" w:rsidRPr="00BE59FD">
        <w:rPr>
          <w:rFonts w:ascii="Times New Roman" w:eastAsia="Times New Roman" w:hAnsi="Times New Roman" w:cs="Times New Roman"/>
        </w:rPr>
        <w:t xml:space="preserve">8XXX practicum seminar with </w:t>
      </w:r>
      <w:r>
        <w:rPr>
          <w:rFonts w:ascii="Times New Roman" w:eastAsia="Times New Roman" w:hAnsi="Times New Roman" w:cs="Times New Roman"/>
        </w:rPr>
        <w:t xml:space="preserve">the corresponding approved </w:t>
      </w:r>
    </w:p>
    <w:p w:rsidR="00141C53" w:rsidRDefault="00141C53" w:rsidP="00361C6B">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u</w:t>
      </w:r>
      <w:r w:rsidR="009A13C1">
        <w:rPr>
          <w:rFonts w:ascii="Times New Roman" w:eastAsia="Times New Roman" w:hAnsi="Times New Roman" w:cs="Times New Roman"/>
        </w:rPr>
        <w:t>ndergraduate</w:t>
      </w:r>
      <w:r>
        <w:rPr>
          <w:rFonts w:ascii="Times New Roman" w:eastAsia="Times New Roman" w:hAnsi="Times New Roman" w:cs="Times New Roman"/>
        </w:rPr>
        <w:t xml:space="preserve"> </w:t>
      </w:r>
      <w:r w:rsidR="00361C6B" w:rsidRPr="00BE59FD">
        <w:rPr>
          <w:rFonts w:ascii="Times New Roman" w:eastAsia="Times New Roman" w:hAnsi="Times New Roman" w:cs="Times New Roman"/>
        </w:rPr>
        <w:t>practicum seminar</w:t>
      </w:r>
      <w:r>
        <w:rPr>
          <w:rFonts w:ascii="Times New Roman" w:eastAsia="Times New Roman" w:hAnsi="Times New Roman" w:cs="Times New Roman"/>
        </w:rPr>
        <w:t xml:space="preserve"> ENGL 4012</w:t>
      </w:r>
      <w:r w:rsidR="00361C6B" w:rsidRPr="00BE59FD">
        <w:rPr>
          <w:rFonts w:ascii="Times New Roman" w:eastAsia="Times New Roman" w:hAnsi="Times New Roman" w:cs="Times New Roman"/>
        </w:rPr>
        <w:t>.  Laura Baker</w:t>
      </w:r>
      <w:r>
        <w:rPr>
          <w:rFonts w:ascii="Times New Roman" w:eastAsia="Times New Roman" w:hAnsi="Times New Roman" w:cs="Times New Roman"/>
        </w:rPr>
        <w:t xml:space="preserve"> stated that any</w:t>
      </w:r>
    </w:p>
    <w:p w:rsidR="00141C53" w:rsidRDefault="00141C53" w:rsidP="00361C6B">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361C6B" w:rsidRPr="00BE59FD">
        <w:rPr>
          <w:rFonts w:ascii="Times New Roman" w:eastAsia="Times New Roman" w:hAnsi="Times New Roman" w:cs="Times New Roman"/>
        </w:rPr>
        <w:t xml:space="preserve">students </w:t>
      </w:r>
      <w:r w:rsidR="009A13C1">
        <w:rPr>
          <w:rFonts w:ascii="Times New Roman" w:eastAsia="Times New Roman" w:hAnsi="Times New Roman" w:cs="Times New Roman"/>
        </w:rPr>
        <w:t>starting</w:t>
      </w:r>
      <w:r>
        <w:rPr>
          <w:rFonts w:ascii="Times New Roman" w:eastAsia="Times New Roman" w:hAnsi="Times New Roman" w:cs="Times New Roman"/>
        </w:rPr>
        <w:t xml:space="preserve"> </w:t>
      </w:r>
      <w:r w:rsidR="00120C55" w:rsidRPr="00BE59FD">
        <w:rPr>
          <w:rFonts w:ascii="Times New Roman" w:eastAsia="Times New Roman" w:hAnsi="Times New Roman" w:cs="Times New Roman"/>
        </w:rPr>
        <w:t xml:space="preserve">Fall 2019 will need to </w:t>
      </w:r>
      <w:r>
        <w:rPr>
          <w:rFonts w:ascii="Times New Roman" w:eastAsia="Times New Roman" w:hAnsi="Times New Roman" w:cs="Times New Roman"/>
        </w:rPr>
        <w:t>meet l</w:t>
      </w:r>
      <w:r w:rsidR="00120C55" w:rsidRPr="00BE59FD">
        <w:rPr>
          <w:rFonts w:ascii="Times New Roman" w:eastAsia="Times New Roman" w:hAnsi="Times New Roman" w:cs="Times New Roman"/>
        </w:rPr>
        <w:t xml:space="preserve">icensure </w:t>
      </w:r>
      <w:r>
        <w:rPr>
          <w:rFonts w:ascii="Times New Roman" w:eastAsia="Times New Roman" w:hAnsi="Times New Roman" w:cs="Times New Roman"/>
        </w:rPr>
        <w:t>requirements for grades 5-</w:t>
      </w:r>
    </w:p>
    <w:p w:rsidR="00141C53" w:rsidRDefault="00141C53" w:rsidP="00361C6B">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12, so more work is needed to update the program.</w:t>
      </w:r>
      <w:r w:rsidR="00120C55" w:rsidRPr="00BE59FD">
        <w:rPr>
          <w:rFonts w:ascii="Times New Roman" w:eastAsia="Times New Roman" w:hAnsi="Times New Roman" w:cs="Times New Roman"/>
        </w:rPr>
        <w:t xml:space="preserve">  Viera</w:t>
      </w:r>
      <w:r>
        <w:rPr>
          <w:rFonts w:ascii="Times New Roman" w:eastAsia="Times New Roman" w:hAnsi="Times New Roman" w:cs="Times New Roman"/>
        </w:rPr>
        <w:t xml:space="preserve"> Lorencova</w:t>
      </w:r>
    </w:p>
    <w:p w:rsidR="00141C53" w:rsidRDefault="00141C53" w:rsidP="00361C6B">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stated that some courses in the P.O.S. do not include </w:t>
      </w:r>
      <w:r w:rsidR="00120C55" w:rsidRPr="00BE59FD">
        <w:rPr>
          <w:rFonts w:ascii="Times New Roman" w:eastAsia="Times New Roman" w:hAnsi="Times New Roman" w:cs="Times New Roman"/>
        </w:rPr>
        <w:t>the semester credit h</w:t>
      </w:r>
      <w:r>
        <w:rPr>
          <w:rFonts w:ascii="Times New Roman" w:eastAsia="Times New Roman" w:hAnsi="Times New Roman" w:cs="Times New Roman"/>
        </w:rPr>
        <w:t>ours.</w:t>
      </w:r>
    </w:p>
    <w:p w:rsidR="00681A28" w:rsidRDefault="00141C53" w:rsidP="00361C6B">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Brian B</w:t>
      </w:r>
      <w:r w:rsidR="009A13C1">
        <w:rPr>
          <w:rFonts w:ascii="Times New Roman" w:eastAsia="Times New Roman" w:hAnsi="Times New Roman" w:cs="Times New Roman"/>
        </w:rPr>
        <w:t>ercier add</w:t>
      </w:r>
      <w:r w:rsidR="00681A28">
        <w:rPr>
          <w:rFonts w:ascii="Times New Roman" w:eastAsia="Times New Roman" w:hAnsi="Times New Roman" w:cs="Times New Roman"/>
        </w:rPr>
        <w:t>ed</w:t>
      </w:r>
      <w:r w:rsidR="009A13C1">
        <w:rPr>
          <w:rFonts w:ascii="Times New Roman" w:eastAsia="Times New Roman" w:hAnsi="Times New Roman" w:cs="Times New Roman"/>
        </w:rPr>
        <w:t xml:space="preserve"> another</w:t>
      </w:r>
      <w:r>
        <w:rPr>
          <w:rFonts w:ascii="Times New Roman" w:eastAsia="Times New Roman" w:hAnsi="Times New Roman" w:cs="Times New Roman"/>
        </w:rPr>
        <w:t xml:space="preserve"> </w:t>
      </w:r>
      <w:r w:rsidR="00120C55" w:rsidRPr="00BE59FD">
        <w:rPr>
          <w:rFonts w:ascii="Times New Roman" w:eastAsia="Times New Roman" w:hAnsi="Times New Roman" w:cs="Times New Roman"/>
        </w:rPr>
        <w:t>friendly amendment to add credit hours</w:t>
      </w:r>
      <w:r w:rsidR="00681A28">
        <w:rPr>
          <w:rFonts w:ascii="Times New Roman" w:eastAsia="Times New Roman" w:hAnsi="Times New Roman" w:cs="Times New Roman"/>
        </w:rPr>
        <w:t xml:space="preserve"> to the old</w:t>
      </w:r>
    </w:p>
    <w:p w:rsidR="00141C53" w:rsidRDefault="00681A28" w:rsidP="00361C6B">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120C55" w:rsidRPr="00BE59FD">
        <w:rPr>
          <w:rFonts w:ascii="Times New Roman" w:eastAsia="Times New Roman" w:hAnsi="Times New Roman" w:cs="Times New Roman"/>
        </w:rPr>
        <w:t>and</w:t>
      </w:r>
      <w:r w:rsidR="00141C53">
        <w:rPr>
          <w:rFonts w:ascii="Times New Roman" w:eastAsia="Times New Roman" w:hAnsi="Times New Roman" w:cs="Times New Roman"/>
        </w:rPr>
        <w:t xml:space="preserve"> n</w:t>
      </w:r>
      <w:r w:rsidR="00120C55" w:rsidRPr="00BE59FD">
        <w:rPr>
          <w:rFonts w:ascii="Times New Roman" w:eastAsia="Times New Roman" w:hAnsi="Times New Roman" w:cs="Times New Roman"/>
        </w:rPr>
        <w:t>ew</w:t>
      </w:r>
      <w:r w:rsidR="00141C53">
        <w:rPr>
          <w:rFonts w:ascii="Times New Roman" w:eastAsia="Times New Roman" w:hAnsi="Times New Roman" w:cs="Times New Roman"/>
        </w:rPr>
        <w:t xml:space="preserve"> p</w:t>
      </w:r>
      <w:r w:rsidR="00120C55" w:rsidRPr="00BE59FD">
        <w:rPr>
          <w:rFonts w:ascii="Times New Roman" w:eastAsia="Times New Roman" w:hAnsi="Times New Roman" w:cs="Times New Roman"/>
        </w:rPr>
        <w:t>rograms.</w:t>
      </w:r>
      <w:r w:rsidR="009A13C1">
        <w:rPr>
          <w:rFonts w:ascii="Times New Roman" w:eastAsia="Times New Roman" w:hAnsi="Times New Roman" w:cs="Times New Roman"/>
        </w:rPr>
        <w:t xml:space="preserve">  There is a</w:t>
      </w:r>
      <w:r w:rsidR="00141C53">
        <w:rPr>
          <w:rFonts w:ascii="Times New Roman" w:eastAsia="Times New Roman" w:hAnsi="Times New Roman" w:cs="Times New Roman"/>
        </w:rPr>
        <w:t xml:space="preserve"> </w:t>
      </w:r>
      <w:r w:rsidR="00120C55" w:rsidRPr="00BE59FD">
        <w:rPr>
          <w:rFonts w:ascii="Times New Roman" w:eastAsia="Times New Roman" w:hAnsi="Times New Roman" w:cs="Times New Roman"/>
        </w:rPr>
        <w:t>template that Diane Lucas can use to submit the</w:t>
      </w:r>
    </w:p>
    <w:p w:rsidR="009A13C1" w:rsidRPr="00BE59FD" w:rsidRDefault="00141C53" w:rsidP="00361C6B">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120C55" w:rsidRPr="00BE59FD">
        <w:rPr>
          <w:rFonts w:ascii="Times New Roman" w:eastAsia="Times New Roman" w:hAnsi="Times New Roman" w:cs="Times New Roman"/>
        </w:rPr>
        <w:t>information.</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Motion to Approve: </w:t>
      </w:r>
      <w:r w:rsidRPr="00BE59FD">
        <w:rPr>
          <w:rFonts w:ascii="Times New Roman" w:eastAsia="Times New Roman" w:hAnsi="Times New Roman" w:cs="Times New Roman"/>
        </w:rPr>
        <w:tab/>
      </w:r>
      <w:r w:rsidR="00120C55" w:rsidRPr="00BE59FD">
        <w:rPr>
          <w:rFonts w:ascii="Times New Roman" w:eastAsia="Times New Roman" w:hAnsi="Times New Roman" w:cs="Times New Roman"/>
        </w:rPr>
        <w:t>Brian Bercier</w:t>
      </w:r>
      <w:r w:rsidRPr="00BE59FD">
        <w:rPr>
          <w:rFonts w:ascii="Times New Roman" w:eastAsia="Times New Roman" w:hAnsi="Times New Roman" w:cs="Times New Roman"/>
        </w:rPr>
        <w:tab/>
      </w:r>
    </w:p>
    <w:p w:rsidR="00511ACC" w:rsidRPr="00BE59FD" w:rsidRDefault="00511ACC" w:rsidP="00511ACC">
      <w:pPr>
        <w:pStyle w:val="NoSpacing"/>
        <w:spacing w:line="276" w:lineRule="auto"/>
        <w:rPr>
          <w:rStyle w:val="Hyperlink"/>
          <w:rFonts w:ascii="Times New Roman" w:hAnsi="Times New Roman" w:cs="Times New Roman"/>
          <w:b/>
          <w:color w:val="auto"/>
          <w:u w:val="none"/>
          <w:lang w:val="en"/>
        </w:rPr>
      </w:pPr>
      <w:r w:rsidRPr="00BE59FD">
        <w:rPr>
          <w:rFonts w:ascii="Times New Roman" w:eastAsia="Times New Roman" w:hAnsi="Times New Roman" w:cs="Times New Roman"/>
        </w:rPr>
        <w:t>Second:</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120C55" w:rsidRPr="00BE59FD">
        <w:rPr>
          <w:rFonts w:ascii="Times New Roman" w:eastAsia="Times New Roman" w:hAnsi="Times New Roman" w:cs="Times New Roman"/>
        </w:rPr>
        <w:t>Linda Dupell</w:t>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120C55" w:rsidRPr="00BE59FD">
        <w:rPr>
          <w:rFonts w:ascii="Times New Roman" w:eastAsia="Times New Roman" w:hAnsi="Times New Roman" w:cs="Times New Roman"/>
        </w:rPr>
        <w:tab/>
        <w:t>Unanimous</w:t>
      </w:r>
    </w:p>
    <w:p w:rsidR="00511ACC" w:rsidRPr="00BE59FD" w:rsidRDefault="00511ACC" w:rsidP="003C0431">
      <w:pPr>
        <w:spacing w:line="276" w:lineRule="auto"/>
        <w:rPr>
          <w:rFonts w:ascii="Times New Roman" w:hAnsi="Times New Roman" w:cs="Times New Roman"/>
          <w:b/>
        </w:rPr>
      </w:pPr>
    </w:p>
    <w:p w:rsidR="00965A3D" w:rsidRPr="00BE59FD" w:rsidRDefault="00965A3D" w:rsidP="00923495">
      <w:pPr>
        <w:spacing w:line="276" w:lineRule="auto"/>
        <w:ind w:left="2160" w:hanging="2160"/>
        <w:rPr>
          <w:rFonts w:ascii="Times New Roman" w:hAnsi="Times New Roman" w:cs="Times New Roman"/>
          <w:b/>
        </w:rPr>
      </w:pPr>
      <w:r w:rsidRPr="00BE59FD">
        <w:rPr>
          <w:rFonts w:ascii="Times New Roman" w:hAnsi="Times New Roman" w:cs="Times New Roman"/>
          <w:b/>
        </w:rPr>
        <w:t>GCE 17-18-52</w:t>
      </w:r>
      <w:r w:rsidR="00511ACC" w:rsidRPr="00BE59FD">
        <w:rPr>
          <w:rFonts w:ascii="Times New Roman" w:hAnsi="Times New Roman" w:cs="Times New Roman"/>
          <w:b/>
        </w:rPr>
        <w:tab/>
        <w:t>Program Change: Early Childhood Education, M.Ed. Professional Licensure - Education</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Motion to Review:</w:t>
      </w:r>
      <w:r w:rsidRPr="00BE59FD">
        <w:rPr>
          <w:rFonts w:ascii="Times New Roman" w:eastAsia="Times New Roman" w:hAnsi="Times New Roman" w:cs="Times New Roman"/>
        </w:rPr>
        <w:tab/>
      </w:r>
      <w:r w:rsidR="00120C55" w:rsidRPr="00BE59FD">
        <w:rPr>
          <w:rFonts w:ascii="Times New Roman" w:eastAsia="Times New Roman" w:hAnsi="Times New Roman" w:cs="Times New Roman"/>
        </w:rPr>
        <w:t>Brian Bercier, Deborah Stone</w:t>
      </w:r>
      <w:r w:rsidR="00C23108" w:rsidRPr="00BE59FD">
        <w:rPr>
          <w:rFonts w:ascii="Times New Roman" w:eastAsia="Times New Roman" w:hAnsi="Times New Roman" w:cs="Times New Roman"/>
        </w:rPr>
        <w:tab/>
      </w:r>
      <w:r w:rsidRPr="00BE59FD">
        <w:rPr>
          <w:rFonts w:ascii="Times New Roman" w:eastAsia="Times New Roman" w:hAnsi="Times New Roman" w:cs="Times New Roman"/>
        </w:rPr>
        <w:tab/>
      </w:r>
    </w:p>
    <w:p w:rsidR="009A13C1" w:rsidRDefault="00511ACC" w:rsidP="00120C55">
      <w:pPr>
        <w:pStyle w:val="NoSpacing"/>
        <w:spacing w:line="276" w:lineRule="auto"/>
        <w:ind w:left="2880" w:hanging="2880"/>
        <w:rPr>
          <w:rFonts w:ascii="Times New Roman" w:eastAsia="Times New Roman" w:hAnsi="Times New Roman" w:cs="Times New Roman"/>
        </w:rPr>
      </w:pPr>
      <w:r w:rsidRPr="00BE59FD">
        <w:rPr>
          <w:rFonts w:ascii="Times New Roman" w:eastAsia="Times New Roman" w:hAnsi="Times New Roman" w:cs="Times New Roman"/>
        </w:rPr>
        <w:t>Discussion:</w:t>
      </w:r>
      <w:r w:rsidR="009A13C1">
        <w:rPr>
          <w:rFonts w:ascii="Times New Roman" w:eastAsia="Times New Roman" w:hAnsi="Times New Roman" w:cs="Times New Roman"/>
        </w:rPr>
        <w:t xml:space="preserve">                     </w:t>
      </w:r>
      <w:r w:rsidR="00120C55" w:rsidRPr="00BE59FD">
        <w:rPr>
          <w:rFonts w:ascii="Times New Roman" w:eastAsia="Times New Roman" w:hAnsi="Times New Roman" w:cs="Times New Roman"/>
        </w:rPr>
        <w:t>Lyndsey Benharris spoke to the proposal:  Removal of the Graduate Early</w:t>
      </w:r>
      <w:r w:rsidR="009A13C1">
        <w:rPr>
          <w:rFonts w:ascii="Times New Roman" w:eastAsia="Times New Roman" w:hAnsi="Times New Roman" w:cs="Times New Roman"/>
        </w:rPr>
        <w:t xml:space="preserve"> </w:t>
      </w:r>
    </w:p>
    <w:p w:rsidR="00040063" w:rsidRDefault="009A13C1" w:rsidP="00120C55">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w:t>
      </w:r>
      <w:r w:rsidR="00120C55" w:rsidRPr="00BE59FD">
        <w:rPr>
          <w:rFonts w:ascii="Times New Roman" w:eastAsia="Times New Roman" w:hAnsi="Times New Roman" w:cs="Times New Roman"/>
        </w:rPr>
        <w:t xml:space="preserve"> Childhood Education M.Ed..</w:t>
      </w:r>
      <w:r w:rsidR="00040063">
        <w:rPr>
          <w:rFonts w:ascii="Times New Roman" w:eastAsia="Times New Roman" w:hAnsi="Times New Roman" w:cs="Times New Roman"/>
        </w:rPr>
        <w:t xml:space="preserve">, </w:t>
      </w:r>
      <w:r w:rsidR="00120C55" w:rsidRPr="00BE59FD">
        <w:rPr>
          <w:rFonts w:ascii="Times New Roman" w:eastAsia="Times New Roman" w:hAnsi="Times New Roman" w:cs="Times New Roman"/>
        </w:rPr>
        <w:t>Professional Licensure program.</w:t>
      </w:r>
      <w:r w:rsidR="00040063">
        <w:rPr>
          <w:rFonts w:ascii="Times New Roman" w:eastAsia="Times New Roman" w:hAnsi="Times New Roman" w:cs="Times New Roman"/>
        </w:rPr>
        <w:t xml:space="preserve">  Students will be</w:t>
      </w:r>
    </w:p>
    <w:p w:rsidR="00511ACC" w:rsidRPr="00BE59FD" w:rsidRDefault="00040063" w:rsidP="00120C55">
      <w:pPr>
        <w:pStyle w:val="NoSpacing"/>
        <w:spacing w:line="276" w:lineRule="auto"/>
        <w:ind w:left="2880" w:hanging="2880"/>
        <w:rPr>
          <w:rFonts w:ascii="Times New Roman" w:eastAsia="Times New Roman" w:hAnsi="Times New Roman" w:cs="Times New Roman"/>
        </w:rPr>
      </w:pPr>
      <w:r>
        <w:rPr>
          <w:rFonts w:ascii="Times New Roman" w:eastAsia="Times New Roman" w:hAnsi="Times New Roman" w:cs="Times New Roman"/>
        </w:rPr>
        <w:t xml:space="preserve">                                       taught out or directed to another program option to professionalize their license.</w:t>
      </w:r>
    </w:p>
    <w:p w:rsidR="00511ACC" w:rsidRPr="00BE59FD" w:rsidRDefault="00511ACC" w:rsidP="00511ACC">
      <w:pPr>
        <w:pStyle w:val="NoSpacing"/>
        <w:spacing w:line="276" w:lineRule="auto"/>
        <w:rPr>
          <w:rFonts w:ascii="Times New Roman" w:eastAsia="Times New Roman" w:hAnsi="Times New Roman" w:cs="Times New Roman"/>
        </w:rPr>
      </w:pPr>
      <w:r w:rsidRPr="00BE59FD">
        <w:rPr>
          <w:rFonts w:ascii="Times New Roman" w:eastAsia="Times New Roman" w:hAnsi="Times New Roman" w:cs="Times New Roman"/>
        </w:rPr>
        <w:t xml:space="preserve">Motion to Approve: </w:t>
      </w:r>
      <w:r w:rsidRPr="00BE59FD">
        <w:rPr>
          <w:rFonts w:ascii="Times New Roman" w:eastAsia="Times New Roman" w:hAnsi="Times New Roman" w:cs="Times New Roman"/>
        </w:rPr>
        <w:tab/>
      </w:r>
      <w:r w:rsidR="00A31942" w:rsidRPr="00BE59FD">
        <w:rPr>
          <w:rFonts w:ascii="Times New Roman" w:eastAsia="Times New Roman" w:hAnsi="Times New Roman" w:cs="Times New Roman"/>
        </w:rPr>
        <w:t>Jim Alicata</w:t>
      </w:r>
      <w:r w:rsidRPr="00BE59FD">
        <w:rPr>
          <w:rFonts w:ascii="Times New Roman" w:eastAsia="Times New Roman" w:hAnsi="Times New Roman" w:cs="Times New Roman"/>
        </w:rPr>
        <w:tab/>
      </w:r>
    </w:p>
    <w:p w:rsidR="00511ACC" w:rsidRPr="00BE59FD" w:rsidRDefault="00511ACC" w:rsidP="00511ACC">
      <w:pPr>
        <w:pStyle w:val="NoSpacing"/>
        <w:spacing w:line="276" w:lineRule="auto"/>
        <w:rPr>
          <w:rStyle w:val="Hyperlink"/>
          <w:rFonts w:ascii="Times New Roman" w:hAnsi="Times New Roman" w:cs="Times New Roman"/>
          <w:b/>
          <w:color w:val="auto"/>
          <w:u w:val="none"/>
          <w:lang w:val="en"/>
        </w:rPr>
      </w:pPr>
      <w:r w:rsidRPr="00BE59FD">
        <w:rPr>
          <w:rFonts w:ascii="Times New Roman" w:eastAsia="Times New Roman" w:hAnsi="Times New Roman" w:cs="Times New Roman"/>
        </w:rPr>
        <w:t>Second:</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A31942" w:rsidRPr="00BE59FD">
        <w:rPr>
          <w:rFonts w:ascii="Times New Roman" w:eastAsia="Times New Roman" w:hAnsi="Times New Roman" w:cs="Times New Roman"/>
        </w:rPr>
        <w:t>Lisa Grimm</w:t>
      </w:r>
      <w:r w:rsidRPr="00BE59FD">
        <w:rPr>
          <w:rFonts w:ascii="Times New Roman" w:eastAsia="Times New Roman" w:hAnsi="Times New Roman" w:cs="Times New Roman"/>
        </w:rPr>
        <w:br/>
        <w:t xml:space="preserve">Vote: </w:t>
      </w:r>
      <w:r w:rsidRPr="00BE59FD">
        <w:rPr>
          <w:rFonts w:ascii="Times New Roman" w:eastAsia="Times New Roman" w:hAnsi="Times New Roman" w:cs="Times New Roman"/>
        </w:rPr>
        <w:tab/>
      </w:r>
      <w:r w:rsidRPr="00BE59FD">
        <w:rPr>
          <w:rFonts w:ascii="Times New Roman" w:eastAsia="Times New Roman" w:hAnsi="Times New Roman" w:cs="Times New Roman"/>
        </w:rPr>
        <w:tab/>
      </w:r>
      <w:r w:rsidR="00A31942" w:rsidRPr="00BE59FD">
        <w:rPr>
          <w:rFonts w:ascii="Times New Roman" w:eastAsia="Times New Roman" w:hAnsi="Times New Roman" w:cs="Times New Roman"/>
        </w:rPr>
        <w:tab/>
        <w:t>Unanimous</w:t>
      </w:r>
    </w:p>
    <w:p w:rsidR="00493A8C" w:rsidRPr="00BE59FD" w:rsidRDefault="00493A8C" w:rsidP="00CE198F">
      <w:pPr>
        <w:spacing w:line="276" w:lineRule="auto"/>
        <w:ind w:left="1440" w:hanging="1440"/>
        <w:rPr>
          <w:rFonts w:ascii="Times New Roman" w:hAnsi="Times New Roman" w:cs="Times New Roman"/>
        </w:rPr>
      </w:pPr>
    </w:p>
    <w:p w:rsidR="00601DEE" w:rsidRPr="00BE59FD" w:rsidRDefault="003C0431" w:rsidP="00040063">
      <w:pPr>
        <w:pStyle w:val="NoSpacing"/>
        <w:spacing w:line="276" w:lineRule="auto"/>
        <w:rPr>
          <w:rStyle w:val="Strong"/>
          <w:rFonts w:ascii="Times New Roman" w:hAnsi="Times New Roman" w:cs="Times New Roman"/>
          <w:b w:val="0"/>
          <w:bCs w:val="0"/>
        </w:rPr>
      </w:pPr>
      <w:r w:rsidRPr="00BE59FD">
        <w:rPr>
          <w:rFonts w:ascii="Times New Roman" w:hAnsi="Times New Roman" w:cs="Times New Roman"/>
          <w:b/>
        </w:rPr>
        <w:lastRenderedPageBreak/>
        <w:t xml:space="preserve">Next meeting date: </w:t>
      </w:r>
      <w:r w:rsidR="00A31942" w:rsidRPr="00BE59FD">
        <w:rPr>
          <w:rFonts w:ascii="Times New Roman" w:hAnsi="Times New Roman" w:cs="Times New Roman"/>
          <w:b/>
        </w:rPr>
        <w:tab/>
      </w:r>
      <w:r w:rsidR="00601DEE" w:rsidRPr="00BE59FD">
        <w:rPr>
          <w:rFonts w:ascii="Times New Roman" w:hAnsi="Times New Roman" w:cs="Times New Roman"/>
        </w:rPr>
        <w:t>2018-2019 Academic Year</w:t>
      </w:r>
    </w:p>
    <w:p w:rsidR="00040063" w:rsidRDefault="00040063" w:rsidP="00040063">
      <w:pPr>
        <w:spacing w:after="0" w:line="240" w:lineRule="auto"/>
        <w:ind w:left="2880" w:hanging="2880"/>
        <w:rPr>
          <w:rFonts w:ascii="Times New Roman" w:hAnsi="Times New Roman" w:cs="Times New Roman"/>
          <w:b/>
        </w:rPr>
      </w:pPr>
    </w:p>
    <w:p w:rsidR="00040063" w:rsidRDefault="003C0431" w:rsidP="00040063">
      <w:pPr>
        <w:spacing w:after="0" w:line="240" w:lineRule="auto"/>
        <w:ind w:left="2880" w:hanging="2880"/>
        <w:rPr>
          <w:rFonts w:ascii="Times New Roman" w:hAnsi="Times New Roman" w:cs="Times New Roman"/>
          <w:b/>
        </w:rPr>
      </w:pPr>
      <w:r w:rsidRPr="00BE59FD">
        <w:rPr>
          <w:rFonts w:ascii="Times New Roman" w:hAnsi="Times New Roman" w:cs="Times New Roman"/>
          <w:b/>
        </w:rPr>
        <w:t>New Business</w:t>
      </w:r>
      <w:r w:rsidR="00965A3D" w:rsidRPr="00BE59FD">
        <w:rPr>
          <w:rFonts w:ascii="Times New Roman" w:hAnsi="Times New Roman" w:cs="Times New Roman"/>
          <w:b/>
        </w:rPr>
        <w:t>:</w:t>
      </w:r>
      <w:r w:rsidR="00040063">
        <w:rPr>
          <w:rFonts w:ascii="Times New Roman" w:hAnsi="Times New Roman" w:cs="Times New Roman"/>
          <w:b/>
        </w:rPr>
        <w:t xml:space="preserve">                </w:t>
      </w:r>
      <w:r w:rsidR="00A31942" w:rsidRPr="00BE59FD">
        <w:rPr>
          <w:rFonts w:ascii="Times New Roman" w:hAnsi="Times New Roman" w:cs="Times New Roman"/>
        </w:rPr>
        <w:t xml:space="preserve">Viera Lorcencova inquired about when the </w:t>
      </w:r>
      <w:r w:rsidR="00040063">
        <w:rPr>
          <w:rFonts w:ascii="Times New Roman" w:hAnsi="Times New Roman" w:cs="Times New Roman"/>
        </w:rPr>
        <w:t xml:space="preserve">Graduate </w:t>
      </w:r>
      <w:r w:rsidR="00A31942" w:rsidRPr="00BE59FD">
        <w:rPr>
          <w:rFonts w:ascii="Times New Roman" w:hAnsi="Times New Roman" w:cs="Times New Roman"/>
        </w:rPr>
        <w:t>Scholarship recip</w:t>
      </w:r>
      <w:r w:rsidR="00D622AC">
        <w:rPr>
          <w:rFonts w:ascii="Times New Roman" w:hAnsi="Times New Roman" w:cs="Times New Roman"/>
        </w:rPr>
        <w:t>i</w:t>
      </w:r>
      <w:r w:rsidR="00A31942" w:rsidRPr="00BE59FD">
        <w:rPr>
          <w:rFonts w:ascii="Times New Roman" w:hAnsi="Times New Roman" w:cs="Times New Roman"/>
        </w:rPr>
        <w:t>ents</w:t>
      </w:r>
      <w:r w:rsidR="00040063">
        <w:rPr>
          <w:rFonts w:ascii="Times New Roman" w:hAnsi="Times New Roman" w:cs="Times New Roman"/>
        </w:rPr>
        <w:t xml:space="preserve"> will</w:t>
      </w:r>
    </w:p>
    <w:p w:rsidR="00040063" w:rsidRDefault="00040063" w:rsidP="00040063">
      <w:pPr>
        <w:spacing w:after="0" w:line="240" w:lineRule="auto"/>
        <w:ind w:left="2880" w:hanging="2880"/>
        <w:rPr>
          <w:rFonts w:ascii="Times New Roman" w:hAnsi="Times New Roman" w:cs="Times New Roman"/>
        </w:rPr>
      </w:pPr>
      <w:r>
        <w:rPr>
          <w:rFonts w:ascii="Times New Roman" w:hAnsi="Times New Roman" w:cs="Times New Roman"/>
          <w:b/>
        </w:rPr>
        <w:t xml:space="preserve">                                          </w:t>
      </w:r>
      <w:r w:rsidR="00A31942" w:rsidRPr="00BE59FD">
        <w:rPr>
          <w:rFonts w:ascii="Times New Roman" w:hAnsi="Times New Roman" w:cs="Times New Roman"/>
        </w:rPr>
        <w:t>be able to utilize their awards, one of her graduate students was i</w:t>
      </w:r>
      <w:r>
        <w:rPr>
          <w:rFonts w:ascii="Times New Roman" w:hAnsi="Times New Roman" w:cs="Times New Roman"/>
        </w:rPr>
        <w:t>nquiring</w:t>
      </w:r>
    </w:p>
    <w:p w:rsidR="00040063" w:rsidRDefault="00040063" w:rsidP="00040063">
      <w:pPr>
        <w:spacing w:after="0" w:line="240" w:lineRule="auto"/>
        <w:ind w:left="2880" w:hanging="2880"/>
        <w:rPr>
          <w:rFonts w:ascii="Times New Roman" w:hAnsi="Times New Roman" w:cs="Times New Roman"/>
        </w:rPr>
      </w:pPr>
      <w:r>
        <w:rPr>
          <w:rFonts w:ascii="Times New Roman" w:hAnsi="Times New Roman" w:cs="Times New Roman"/>
        </w:rPr>
        <w:t xml:space="preserve">                                          and wanted to register.  (July, 2018 the funds become available)</w:t>
      </w:r>
      <w:r w:rsidR="00A31942" w:rsidRPr="00BE59FD">
        <w:rPr>
          <w:rFonts w:ascii="Times New Roman" w:hAnsi="Times New Roman" w:cs="Times New Roman"/>
        </w:rPr>
        <w:t xml:space="preserve">   </w:t>
      </w:r>
    </w:p>
    <w:p w:rsidR="00D622AC" w:rsidRDefault="00D622AC" w:rsidP="00040063">
      <w:pPr>
        <w:spacing w:after="0" w:line="240" w:lineRule="auto"/>
        <w:ind w:left="2880" w:hanging="2880"/>
        <w:rPr>
          <w:rFonts w:ascii="Times New Roman" w:eastAsia="Times New Roman" w:hAnsi="Times New Roman" w:cs="Times New Roman"/>
          <w:b/>
          <w:bCs/>
        </w:rPr>
      </w:pPr>
    </w:p>
    <w:p w:rsidR="008A446D" w:rsidRPr="00BE59FD" w:rsidRDefault="003C0431" w:rsidP="00CE198F">
      <w:pPr>
        <w:spacing w:line="276" w:lineRule="auto"/>
        <w:rPr>
          <w:rFonts w:ascii="Times New Roman" w:hAnsi="Times New Roman" w:cs="Times New Roman"/>
        </w:rPr>
      </w:pPr>
      <w:r w:rsidRPr="00BE59FD">
        <w:rPr>
          <w:rFonts w:ascii="Times New Roman" w:eastAsia="Times New Roman" w:hAnsi="Times New Roman" w:cs="Times New Roman"/>
          <w:b/>
          <w:bCs/>
        </w:rPr>
        <w:t>Adjournment</w:t>
      </w:r>
      <w:r w:rsidR="00965A3D" w:rsidRPr="00BE59FD">
        <w:rPr>
          <w:rFonts w:ascii="Times New Roman" w:eastAsia="Times New Roman" w:hAnsi="Times New Roman" w:cs="Times New Roman"/>
          <w:b/>
          <w:bCs/>
        </w:rPr>
        <w:t>:</w:t>
      </w:r>
      <w:r w:rsidR="00A31942" w:rsidRPr="00BE59FD">
        <w:rPr>
          <w:rFonts w:ascii="Times New Roman" w:eastAsia="Times New Roman" w:hAnsi="Times New Roman" w:cs="Times New Roman"/>
          <w:b/>
          <w:bCs/>
        </w:rPr>
        <w:t xml:space="preserve"> 4:39 </w:t>
      </w:r>
    </w:p>
    <w:sectPr w:rsidR="008A446D" w:rsidRPr="00BE59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27" w:rsidRDefault="000B2527" w:rsidP="000B2527">
      <w:pPr>
        <w:spacing w:after="0" w:line="240" w:lineRule="auto"/>
      </w:pPr>
      <w:r>
        <w:separator/>
      </w:r>
    </w:p>
  </w:endnote>
  <w:endnote w:type="continuationSeparator" w:id="0">
    <w:p w:rsidR="000B2527" w:rsidRDefault="000B2527" w:rsidP="000B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27" w:rsidRDefault="000B2527" w:rsidP="000B2527">
      <w:pPr>
        <w:spacing w:after="0" w:line="240" w:lineRule="auto"/>
      </w:pPr>
      <w:r>
        <w:separator/>
      </w:r>
    </w:p>
  </w:footnote>
  <w:footnote w:type="continuationSeparator" w:id="0">
    <w:p w:rsidR="000B2527" w:rsidRDefault="000B2527" w:rsidP="000B2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1"/>
    <w:rsid w:val="000027EB"/>
    <w:rsid w:val="00040063"/>
    <w:rsid w:val="0006215F"/>
    <w:rsid w:val="000712AD"/>
    <w:rsid w:val="00081926"/>
    <w:rsid w:val="000B2527"/>
    <w:rsid w:val="000D798D"/>
    <w:rsid w:val="000E2A23"/>
    <w:rsid w:val="00120C55"/>
    <w:rsid w:val="00141C53"/>
    <w:rsid w:val="001862DE"/>
    <w:rsid w:val="00190E35"/>
    <w:rsid w:val="001B1CD4"/>
    <w:rsid w:val="00206874"/>
    <w:rsid w:val="00252204"/>
    <w:rsid w:val="002C45BF"/>
    <w:rsid w:val="002D3581"/>
    <w:rsid w:val="002D3ABE"/>
    <w:rsid w:val="0035508C"/>
    <w:rsid w:val="00361C6B"/>
    <w:rsid w:val="003B4AB5"/>
    <w:rsid w:val="003C0431"/>
    <w:rsid w:val="004176E5"/>
    <w:rsid w:val="004430AA"/>
    <w:rsid w:val="00493A8C"/>
    <w:rsid w:val="004A7A35"/>
    <w:rsid w:val="004D2BEC"/>
    <w:rsid w:val="00511ACC"/>
    <w:rsid w:val="00551B8C"/>
    <w:rsid w:val="005C7B72"/>
    <w:rsid w:val="005F5443"/>
    <w:rsid w:val="00601DEE"/>
    <w:rsid w:val="006228D7"/>
    <w:rsid w:val="00624485"/>
    <w:rsid w:val="00633152"/>
    <w:rsid w:val="00643C76"/>
    <w:rsid w:val="006631D3"/>
    <w:rsid w:val="00675D5C"/>
    <w:rsid w:val="00681A28"/>
    <w:rsid w:val="00686350"/>
    <w:rsid w:val="006A6D5C"/>
    <w:rsid w:val="006B53E6"/>
    <w:rsid w:val="006D7198"/>
    <w:rsid w:val="006E4033"/>
    <w:rsid w:val="0072683E"/>
    <w:rsid w:val="00761D94"/>
    <w:rsid w:val="007758C7"/>
    <w:rsid w:val="00792C1A"/>
    <w:rsid w:val="007D08AE"/>
    <w:rsid w:val="007E1EC1"/>
    <w:rsid w:val="00802465"/>
    <w:rsid w:val="00835782"/>
    <w:rsid w:val="0086764A"/>
    <w:rsid w:val="00891C28"/>
    <w:rsid w:val="008A446D"/>
    <w:rsid w:val="00923495"/>
    <w:rsid w:val="00926C00"/>
    <w:rsid w:val="00965A3D"/>
    <w:rsid w:val="00980521"/>
    <w:rsid w:val="0099086B"/>
    <w:rsid w:val="009A13C1"/>
    <w:rsid w:val="009C2DFF"/>
    <w:rsid w:val="009C6656"/>
    <w:rsid w:val="00A0420F"/>
    <w:rsid w:val="00A31942"/>
    <w:rsid w:val="00A852B2"/>
    <w:rsid w:val="00A85E42"/>
    <w:rsid w:val="00AA6106"/>
    <w:rsid w:val="00AE1C4F"/>
    <w:rsid w:val="00B03077"/>
    <w:rsid w:val="00B04C55"/>
    <w:rsid w:val="00B177BE"/>
    <w:rsid w:val="00B42248"/>
    <w:rsid w:val="00BC7893"/>
    <w:rsid w:val="00BE181A"/>
    <w:rsid w:val="00BE59FD"/>
    <w:rsid w:val="00BE7A67"/>
    <w:rsid w:val="00C061EF"/>
    <w:rsid w:val="00C130D1"/>
    <w:rsid w:val="00C23108"/>
    <w:rsid w:val="00C428CB"/>
    <w:rsid w:val="00C52BBA"/>
    <w:rsid w:val="00C628CA"/>
    <w:rsid w:val="00C7095F"/>
    <w:rsid w:val="00CA206E"/>
    <w:rsid w:val="00CC13C7"/>
    <w:rsid w:val="00CD656F"/>
    <w:rsid w:val="00CE198F"/>
    <w:rsid w:val="00D140B8"/>
    <w:rsid w:val="00D33E9F"/>
    <w:rsid w:val="00D41DB7"/>
    <w:rsid w:val="00D622AC"/>
    <w:rsid w:val="00DC2CB2"/>
    <w:rsid w:val="00DD5AA2"/>
    <w:rsid w:val="00E40675"/>
    <w:rsid w:val="00E51E2A"/>
    <w:rsid w:val="00E622F3"/>
    <w:rsid w:val="00F6026A"/>
    <w:rsid w:val="00F92AED"/>
    <w:rsid w:val="00FE4838"/>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3BA2"/>
  <w15:chartTrackingRefBased/>
  <w15:docId w15:val="{658B311D-6017-46C5-80F9-192C3D06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31"/>
  </w:style>
  <w:style w:type="paragraph" w:styleId="Heading2">
    <w:name w:val="heading 2"/>
    <w:basedOn w:val="Normal"/>
    <w:link w:val="Heading2Char"/>
    <w:uiPriority w:val="9"/>
    <w:qFormat/>
    <w:rsid w:val="003C0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431"/>
    <w:rPr>
      <w:rFonts w:ascii="Times New Roman" w:eastAsia="Times New Roman" w:hAnsi="Times New Roman" w:cs="Times New Roman"/>
      <w:b/>
      <w:bCs/>
      <w:sz w:val="36"/>
      <w:szCs w:val="36"/>
    </w:rPr>
  </w:style>
  <w:style w:type="paragraph" w:styleId="NoSpacing">
    <w:name w:val="No Spacing"/>
    <w:uiPriority w:val="1"/>
    <w:qFormat/>
    <w:rsid w:val="003C0431"/>
    <w:pPr>
      <w:spacing w:after="0" w:line="240" w:lineRule="auto"/>
    </w:pPr>
  </w:style>
  <w:style w:type="character" w:styleId="Hyperlink">
    <w:name w:val="Hyperlink"/>
    <w:basedOn w:val="DefaultParagraphFont"/>
    <w:uiPriority w:val="99"/>
    <w:unhideWhenUsed/>
    <w:rsid w:val="003C0431"/>
    <w:rPr>
      <w:color w:val="0563C1" w:themeColor="hyperlink"/>
      <w:u w:val="single"/>
    </w:rPr>
  </w:style>
  <w:style w:type="character" w:styleId="Strong">
    <w:name w:val="Strong"/>
    <w:basedOn w:val="DefaultParagraphFont"/>
    <w:uiPriority w:val="22"/>
    <w:qFormat/>
    <w:rsid w:val="003C0431"/>
    <w:rPr>
      <w:b/>
      <w:bCs/>
    </w:rPr>
  </w:style>
  <w:style w:type="paragraph" w:styleId="NormalWeb">
    <w:name w:val="Normal (Web)"/>
    <w:basedOn w:val="Normal"/>
    <w:uiPriority w:val="99"/>
    <w:unhideWhenUsed/>
    <w:rsid w:val="003C04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581"/>
    <w:rPr>
      <w:rFonts w:ascii="Segoe UI" w:hAnsi="Segoe UI" w:cs="Segoe UI"/>
      <w:sz w:val="18"/>
      <w:szCs w:val="18"/>
    </w:rPr>
  </w:style>
  <w:style w:type="paragraph" w:styleId="Header">
    <w:name w:val="header"/>
    <w:basedOn w:val="Normal"/>
    <w:link w:val="HeaderChar"/>
    <w:uiPriority w:val="99"/>
    <w:unhideWhenUsed/>
    <w:rsid w:val="000B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27"/>
  </w:style>
  <w:style w:type="paragraph" w:styleId="Footer">
    <w:name w:val="footer"/>
    <w:basedOn w:val="Normal"/>
    <w:link w:val="FooterChar"/>
    <w:uiPriority w:val="99"/>
    <w:unhideWhenUsed/>
    <w:rsid w:val="000B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tchburgstate.edu/uploads/files/GCE_Graduate_Council/2017-2018/17-18-09.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 Lavery</dc:creator>
  <cp:keywords/>
  <dc:description/>
  <cp:lastModifiedBy>Diane Fors</cp:lastModifiedBy>
  <cp:revision>2</cp:revision>
  <cp:lastPrinted>2018-05-03T16:35:00Z</cp:lastPrinted>
  <dcterms:created xsi:type="dcterms:W3CDTF">2018-05-15T12:35:00Z</dcterms:created>
  <dcterms:modified xsi:type="dcterms:W3CDTF">2018-05-15T12:35:00Z</dcterms:modified>
</cp:coreProperties>
</file>