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D7" w:rsidRPr="00E52CF0" w:rsidRDefault="00E52CF0" w:rsidP="00E52CF0">
      <w:pPr>
        <w:jc w:val="center"/>
        <w:rPr>
          <w:rFonts w:ascii="Times New Roman" w:hAnsi="Times New Roman" w:cs="Times New Roman"/>
          <w:b/>
          <w:sz w:val="32"/>
          <w:szCs w:val="32"/>
        </w:rPr>
      </w:pPr>
      <w:r w:rsidRPr="00E52CF0">
        <w:rPr>
          <w:rFonts w:ascii="Times New Roman" w:hAnsi="Times New Roman" w:cs="Times New Roman"/>
          <w:b/>
          <w:sz w:val="32"/>
          <w:szCs w:val="32"/>
        </w:rPr>
        <w:t>Fitchburg State University</w:t>
      </w:r>
    </w:p>
    <w:p w:rsidR="00E52CF0" w:rsidRPr="00E52CF0" w:rsidRDefault="00E52CF0" w:rsidP="00E52CF0">
      <w:pPr>
        <w:jc w:val="center"/>
        <w:rPr>
          <w:rFonts w:ascii="Times New Roman" w:hAnsi="Times New Roman" w:cs="Times New Roman"/>
          <w:b/>
          <w:sz w:val="32"/>
          <w:szCs w:val="32"/>
        </w:rPr>
      </w:pPr>
      <w:r w:rsidRPr="00E52CF0">
        <w:rPr>
          <w:rFonts w:ascii="Times New Roman" w:hAnsi="Times New Roman" w:cs="Times New Roman"/>
          <w:b/>
          <w:sz w:val="32"/>
          <w:szCs w:val="32"/>
        </w:rPr>
        <w:t>Campus Climate Survey – 2018</w:t>
      </w:r>
    </w:p>
    <w:p w:rsidR="005267EE" w:rsidRDefault="005267EE">
      <w:pPr>
        <w:rPr>
          <w:rFonts w:ascii="Times New Roman" w:hAnsi="Times New Roman" w:cs="Times New Roman"/>
          <w:sz w:val="24"/>
          <w:szCs w:val="24"/>
        </w:rPr>
      </w:pPr>
      <w:r>
        <w:rPr>
          <w:rFonts w:ascii="Times New Roman" w:hAnsi="Times New Roman" w:cs="Times New Roman"/>
          <w:sz w:val="24"/>
          <w:szCs w:val="24"/>
        </w:rPr>
        <w:t>Students, n= 258</w:t>
      </w:r>
    </w:p>
    <w:p w:rsidR="006E5F9A" w:rsidRDefault="006E5F9A" w:rsidP="006E5F9A">
      <w:pPr>
        <w:rPr>
          <w:rFonts w:ascii="Times New Roman" w:hAnsi="Times New Roman" w:cs="Times New Roman"/>
          <w:sz w:val="24"/>
          <w:szCs w:val="24"/>
        </w:rPr>
      </w:pPr>
      <w:r>
        <w:rPr>
          <w:rFonts w:ascii="Times New Roman" w:hAnsi="Times New Roman" w:cs="Times New Roman"/>
          <w:sz w:val="24"/>
          <w:szCs w:val="24"/>
        </w:rPr>
        <w:t>Faculty and Librarians, n= 103</w:t>
      </w:r>
    </w:p>
    <w:p w:rsidR="006E5F9A" w:rsidRDefault="006E5F9A" w:rsidP="006E5F9A">
      <w:pPr>
        <w:rPr>
          <w:rFonts w:ascii="Times New Roman" w:hAnsi="Times New Roman" w:cs="Times New Roman"/>
          <w:sz w:val="24"/>
          <w:szCs w:val="24"/>
        </w:rPr>
      </w:pPr>
      <w:r>
        <w:rPr>
          <w:rFonts w:ascii="Times New Roman" w:hAnsi="Times New Roman" w:cs="Times New Roman"/>
          <w:sz w:val="24"/>
          <w:szCs w:val="24"/>
        </w:rPr>
        <w:t>Staff and Administrators, n=143</w:t>
      </w:r>
    </w:p>
    <w:p w:rsidR="005267EE" w:rsidRDefault="005267EE">
      <w:pPr>
        <w:rPr>
          <w:rFonts w:ascii="Times New Roman" w:hAnsi="Times New Roman" w:cs="Times New Roman"/>
          <w:sz w:val="24"/>
          <w:szCs w:val="24"/>
        </w:rPr>
      </w:pPr>
    </w:p>
    <w:p w:rsidR="00E52CF0" w:rsidRDefault="00E52CF0">
      <w:pPr>
        <w:rPr>
          <w:rFonts w:ascii="Times New Roman" w:hAnsi="Times New Roman" w:cs="Times New Roman"/>
          <w:b/>
          <w:sz w:val="24"/>
          <w:szCs w:val="24"/>
        </w:rPr>
      </w:pPr>
      <w:r w:rsidRPr="00E52CF0">
        <w:rPr>
          <w:rFonts w:ascii="Times New Roman" w:hAnsi="Times New Roman" w:cs="Times New Roman"/>
          <w:b/>
          <w:sz w:val="24"/>
          <w:szCs w:val="24"/>
        </w:rPr>
        <w:t>Part I: Welcoming Environment</w:t>
      </w:r>
    </w:p>
    <w:p w:rsidR="00E52CF0" w:rsidRPr="00E52CF0" w:rsidRDefault="00E52CF0">
      <w:pPr>
        <w:rPr>
          <w:rFonts w:ascii="Times New Roman" w:hAnsi="Times New Roman" w:cs="Times New Roman"/>
          <w:b/>
          <w:sz w:val="24"/>
          <w:szCs w:val="24"/>
        </w:rPr>
      </w:pPr>
    </w:p>
    <w:p w:rsidR="00E52CF0" w:rsidRDefault="006E5F9A">
      <w:pPr>
        <w:rPr>
          <w:rFonts w:ascii="Times New Roman" w:hAnsi="Times New Roman" w:cs="Times New Roman"/>
          <w:sz w:val="24"/>
          <w:szCs w:val="24"/>
        </w:rPr>
      </w:pPr>
      <w:r>
        <w:rPr>
          <w:noProof/>
        </w:rPr>
        <w:drawing>
          <wp:inline distT="0" distB="0" distL="0" distR="0" wp14:anchorId="67590FD1" wp14:editId="6ECB584D">
            <wp:extent cx="6200775" cy="4495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2CF0" w:rsidRDefault="00E52CF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3342005</wp:posOffset>
            </wp:positionH>
            <wp:positionV relativeFrom="paragraph">
              <wp:posOffset>166370</wp:posOffset>
            </wp:positionV>
            <wp:extent cx="3001010" cy="1952625"/>
            <wp:effectExtent l="0" t="0" r="8890" b="9525"/>
            <wp:wrapTight wrapText="bothSides">
              <wp:wrapPolygon edited="0">
                <wp:start x="0" y="0"/>
                <wp:lineTo x="0" y="21495"/>
                <wp:lineTo x="21527" y="21495"/>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010" cy="1952625"/>
                    </a:xfrm>
                    <a:prstGeom prst="rect">
                      <a:avLst/>
                    </a:prstGeom>
                    <a:noFill/>
                  </pic:spPr>
                </pic:pic>
              </a:graphicData>
            </a:graphic>
            <wp14:sizeRelH relativeFrom="margin">
              <wp14:pctWidth>0</wp14:pctWidth>
            </wp14:sizeRelH>
            <wp14:sizeRelV relativeFrom="margin">
              <wp14:pctHeight>0</wp14:pctHeight>
            </wp14:sizeRelV>
          </wp:anchor>
        </w:drawing>
      </w:r>
    </w:p>
    <w:p w:rsidR="00E52CF0" w:rsidRDefault="00E52CF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78082B">
            <wp:extent cx="3133725" cy="188370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835" cy="1889184"/>
                    </a:xfrm>
                    <a:prstGeom prst="rect">
                      <a:avLst/>
                    </a:prstGeom>
                    <a:noFill/>
                  </pic:spPr>
                </pic:pic>
              </a:graphicData>
            </a:graphic>
          </wp:inline>
        </w:drawing>
      </w:r>
    </w:p>
    <w:p w:rsidR="00E52CF0" w:rsidRPr="00E52CF0" w:rsidRDefault="00E52CF0">
      <w:pPr>
        <w:rPr>
          <w:rFonts w:ascii="Times New Roman" w:hAnsi="Times New Roman" w:cs="Times New Roman"/>
          <w:b/>
          <w:sz w:val="24"/>
          <w:szCs w:val="24"/>
        </w:rPr>
      </w:pPr>
      <w:r w:rsidRPr="00E52CF0">
        <w:rPr>
          <w:rFonts w:ascii="Times New Roman" w:hAnsi="Times New Roman" w:cs="Times New Roman"/>
          <w:b/>
          <w:sz w:val="24"/>
          <w:szCs w:val="24"/>
        </w:rPr>
        <w:lastRenderedPageBreak/>
        <w:t>Part II: Diverse Relationships</w:t>
      </w:r>
    </w:p>
    <w:p w:rsidR="00E52CF0" w:rsidRDefault="00E52CF0">
      <w:pPr>
        <w:rPr>
          <w:rFonts w:ascii="Times New Roman" w:hAnsi="Times New Roman" w:cs="Times New Roman"/>
          <w:sz w:val="24"/>
          <w:szCs w:val="24"/>
        </w:rPr>
      </w:pPr>
    </w:p>
    <w:p w:rsidR="00E52CF0" w:rsidRDefault="004B07FC">
      <w:pPr>
        <w:rPr>
          <w:rFonts w:ascii="Times New Roman" w:hAnsi="Times New Roman" w:cs="Times New Roman"/>
          <w:sz w:val="24"/>
          <w:szCs w:val="24"/>
        </w:rPr>
      </w:pPr>
      <w:r>
        <w:rPr>
          <w:noProof/>
        </w:rPr>
        <w:drawing>
          <wp:inline distT="0" distB="0" distL="0" distR="0" wp14:anchorId="0FDE8725" wp14:editId="7841A671">
            <wp:extent cx="6124575" cy="39624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7FC" w:rsidRDefault="004B07FC">
      <w:pPr>
        <w:rPr>
          <w:rFonts w:ascii="Times New Roman" w:hAnsi="Times New Roman" w:cs="Times New Roman"/>
          <w:sz w:val="24"/>
          <w:szCs w:val="24"/>
        </w:rPr>
      </w:pPr>
    </w:p>
    <w:p w:rsidR="004B07FC" w:rsidRDefault="004B07FC">
      <w:pPr>
        <w:rPr>
          <w:rFonts w:ascii="Times New Roman" w:hAnsi="Times New Roman" w:cs="Times New Roman"/>
          <w:sz w:val="24"/>
          <w:szCs w:val="24"/>
        </w:rPr>
      </w:pPr>
    </w:p>
    <w:p w:rsidR="004B07FC" w:rsidRDefault="004B07FC">
      <w:pPr>
        <w:rPr>
          <w:rFonts w:ascii="Times New Roman" w:hAnsi="Times New Roman" w:cs="Times New Roman"/>
          <w:sz w:val="24"/>
          <w:szCs w:val="24"/>
        </w:rPr>
      </w:pPr>
    </w:p>
    <w:p w:rsidR="004B07FC" w:rsidRDefault="004B07FC">
      <w:pPr>
        <w:rPr>
          <w:rFonts w:ascii="Times New Roman" w:hAnsi="Times New Roman" w:cs="Times New Roman"/>
          <w:sz w:val="24"/>
          <w:szCs w:val="24"/>
        </w:rPr>
      </w:pPr>
    </w:p>
    <w:p w:rsidR="00E52CF0" w:rsidRDefault="00E52CF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7B3E11">
            <wp:extent cx="5964346"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1516" cy="3187310"/>
                    </a:xfrm>
                    <a:prstGeom prst="rect">
                      <a:avLst/>
                    </a:prstGeom>
                    <a:noFill/>
                  </pic:spPr>
                </pic:pic>
              </a:graphicData>
            </a:graphic>
          </wp:inline>
        </w:drawing>
      </w:r>
    </w:p>
    <w:p w:rsidR="00E52CF0" w:rsidRPr="00E52CF0" w:rsidRDefault="00E52CF0">
      <w:pPr>
        <w:rPr>
          <w:rFonts w:ascii="Times New Roman" w:hAnsi="Times New Roman" w:cs="Times New Roman"/>
          <w:b/>
          <w:sz w:val="24"/>
          <w:szCs w:val="24"/>
        </w:rPr>
      </w:pPr>
      <w:r w:rsidRPr="00E52CF0">
        <w:rPr>
          <w:rFonts w:ascii="Times New Roman" w:hAnsi="Times New Roman" w:cs="Times New Roman"/>
          <w:b/>
          <w:sz w:val="24"/>
          <w:szCs w:val="24"/>
        </w:rPr>
        <w:lastRenderedPageBreak/>
        <w:t>Part III: Inclusive Diversity</w:t>
      </w:r>
    </w:p>
    <w:p w:rsidR="00E52CF0" w:rsidRDefault="00E52CF0">
      <w:pPr>
        <w:rPr>
          <w:rFonts w:ascii="Times New Roman" w:hAnsi="Times New Roman" w:cs="Times New Roman"/>
          <w:sz w:val="24"/>
          <w:szCs w:val="24"/>
        </w:rPr>
      </w:pPr>
    </w:p>
    <w:p w:rsidR="00E52CF0" w:rsidRDefault="007A2D44">
      <w:pPr>
        <w:rPr>
          <w:rFonts w:ascii="Times New Roman" w:hAnsi="Times New Roman" w:cs="Times New Roman"/>
          <w:sz w:val="24"/>
          <w:szCs w:val="24"/>
        </w:rPr>
      </w:pPr>
      <w:r>
        <w:rPr>
          <w:noProof/>
        </w:rPr>
        <w:drawing>
          <wp:inline distT="0" distB="0" distL="0" distR="0" wp14:anchorId="5D2B39FE" wp14:editId="47D012A2">
            <wp:extent cx="6334125" cy="6143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2CF0" w:rsidRDefault="00E52CF0">
      <w:pPr>
        <w:rPr>
          <w:rFonts w:ascii="Times New Roman" w:hAnsi="Times New Roman" w:cs="Times New Roman"/>
          <w:sz w:val="24"/>
          <w:szCs w:val="24"/>
        </w:rPr>
      </w:pPr>
    </w:p>
    <w:p w:rsidR="00E52CF0" w:rsidRDefault="00E52CF0">
      <w:pPr>
        <w:rPr>
          <w:rFonts w:ascii="Times New Roman" w:hAnsi="Times New Roman" w:cs="Times New Roman"/>
          <w:sz w:val="24"/>
          <w:szCs w:val="24"/>
        </w:rPr>
      </w:pPr>
    </w:p>
    <w:p w:rsidR="00E52CF0" w:rsidRDefault="007A2D44">
      <w:pPr>
        <w:rPr>
          <w:rFonts w:ascii="Times New Roman" w:hAnsi="Times New Roman" w:cs="Times New Roman"/>
          <w:sz w:val="24"/>
          <w:szCs w:val="24"/>
        </w:rPr>
      </w:pPr>
      <w:r>
        <w:rPr>
          <w:noProof/>
        </w:rPr>
        <w:lastRenderedPageBreak/>
        <w:drawing>
          <wp:inline distT="0" distB="0" distL="0" distR="0" wp14:anchorId="533CEB79" wp14:editId="1273495E">
            <wp:extent cx="5943600" cy="3031490"/>
            <wp:effectExtent l="0" t="0" r="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7F75" w:rsidRDefault="00DB7F75">
      <w:pPr>
        <w:rPr>
          <w:rFonts w:ascii="Times New Roman" w:hAnsi="Times New Roman" w:cs="Times New Roman"/>
          <w:sz w:val="24"/>
          <w:szCs w:val="24"/>
        </w:rPr>
      </w:pPr>
    </w:p>
    <w:p w:rsidR="00DB7F75" w:rsidRDefault="00DB7F75">
      <w:pPr>
        <w:rPr>
          <w:rFonts w:ascii="Times New Roman" w:hAnsi="Times New Roman" w:cs="Times New Roman"/>
          <w:sz w:val="24"/>
          <w:szCs w:val="24"/>
        </w:rPr>
      </w:pPr>
    </w:p>
    <w:p w:rsidR="00E52CF0" w:rsidRDefault="00CD18FA">
      <w:pPr>
        <w:rPr>
          <w:rFonts w:ascii="Times New Roman" w:hAnsi="Times New Roman" w:cs="Times New Roman"/>
          <w:sz w:val="24"/>
          <w:szCs w:val="24"/>
        </w:rPr>
      </w:pPr>
      <w:r>
        <w:rPr>
          <w:rFonts w:ascii="Times New Roman" w:hAnsi="Times New Roman" w:cs="Times New Roman"/>
          <w:sz w:val="24"/>
          <w:szCs w:val="24"/>
        </w:rPr>
        <w:t>This chart is composed of questions only</w:t>
      </w:r>
      <w:r w:rsidR="00E52CF0">
        <w:rPr>
          <w:rFonts w:ascii="Times New Roman" w:hAnsi="Times New Roman" w:cs="Times New Roman"/>
          <w:sz w:val="24"/>
          <w:szCs w:val="24"/>
        </w:rPr>
        <w:t xml:space="preserve"> asked of Faculty/Librarians and Staff/Administrators:</w:t>
      </w:r>
    </w:p>
    <w:p w:rsidR="00DB7F75" w:rsidRPr="007A2D44" w:rsidRDefault="007A2D44">
      <w:pPr>
        <w:rPr>
          <w:rFonts w:ascii="Times New Roman" w:hAnsi="Times New Roman" w:cs="Times New Roman"/>
          <w:sz w:val="24"/>
          <w:szCs w:val="24"/>
        </w:rPr>
      </w:pPr>
      <w:bookmarkStart w:id="0" w:name="_GoBack"/>
      <w:r>
        <w:rPr>
          <w:noProof/>
        </w:rPr>
        <w:drawing>
          <wp:inline distT="0" distB="0" distL="0" distR="0" wp14:anchorId="58E08917" wp14:editId="52F1198A">
            <wp:extent cx="5943600" cy="4546600"/>
            <wp:effectExtent l="0" t="0" r="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sectPr w:rsidR="00DB7F75" w:rsidRPr="007A2D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4E" w:rsidRDefault="003C654E" w:rsidP="00187BC2">
      <w:r>
        <w:separator/>
      </w:r>
    </w:p>
  </w:endnote>
  <w:endnote w:type="continuationSeparator" w:id="0">
    <w:p w:rsidR="003C654E" w:rsidRDefault="003C654E" w:rsidP="0018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890870"/>
      <w:docPartObj>
        <w:docPartGallery w:val="Page Numbers (Bottom of Page)"/>
        <w:docPartUnique/>
      </w:docPartObj>
    </w:sdtPr>
    <w:sdtEndPr>
      <w:rPr>
        <w:noProof/>
      </w:rPr>
    </w:sdtEndPr>
    <w:sdtContent>
      <w:p w:rsidR="00187BC2" w:rsidRDefault="00187BC2">
        <w:pPr>
          <w:pStyle w:val="Footer"/>
          <w:jc w:val="center"/>
        </w:pPr>
        <w:r>
          <w:fldChar w:fldCharType="begin"/>
        </w:r>
        <w:r>
          <w:instrText xml:space="preserve"> PAGE   \* MERGEFORMAT </w:instrText>
        </w:r>
        <w:r>
          <w:fldChar w:fldCharType="separate"/>
        </w:r>
        <w:r w:rsidR="00251BCC">
          <w:rPr>
            <w:noProof/>
          </w:rPr>
          <w:t>2</w:t>
        </w:r>
        <w:r>
          <w:rPr>
            <w:noProof/>
          </w:rPr>
          <w:fldChar w:fldCharType="end"/>
        </w:r>
      </w:p>
    </w:sdtContent>
  </w:sdt>
  <w:p w:rsidR="00187BC2" w:rsidRDefault="0018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4E" w:rsidRDefault="003C654E" w:rsidP="00187BC2">
      <w:r>
        <w:separator/>
      </w:r>
    </w:p>
  </w:footnote>
  <w:footnote w:type="continuationSeparator" w:id="0">
    <w:p w:rsidR="003C654E" w:rsidRDefault="003C654E" w:rsidP="0018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3B0"/>
    <w:multiLevelType w:val="hybridMultilevel"/>
    <w:tmpl w:val="53BAA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45972"/>
    <w:multiLevelType w:val="hybridMultilevel"/>
    <w:tmpl w:val="14FE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86FAC"/>
    <w:multiLevelType w:val="hybridMultilevel"/>
    <w:tmpl w:val="EA0A4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40370"/>
    <w:multiLevelType w:val="hybridMultilevel"/>
    <w:tmpl w:val="179C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50AAF"/>
    <w:multiLevelType w:val="hybridMultilevel"/>
    <w:tmpl w:val="FACE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32F73"/>
    <w:multiLevelType w:val="hybridMultilevel"/>
    <w:tmpl w:val="02CC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5455B"/>
    <w:multiLevelType w:val="hybridMultilevel"/>
    <w:tmpl w:val="07D2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73D47"/>
    <w:multiLevelType w:val="hybridMultilevel"/>
    <w:tmpl w:val="023C3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D57CA"/>
    <w:multiLevelType w:val="hybridMultilevel"/>
    <w:tmpl w:val="336CF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A51626"/>
    <w:multiLevelType w:val="hybridMultilevel"/>
    <w:tmpl w:val="A382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77DD4"/>
    <w:multiLevelType w:val="hybridMultilevel"/>
    <w:tmpl w:val="A1E08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22A20"/>
    <w:multiLevelType w:val="hybridMultilevel"/>
    <w:tmpl w:val="8F78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053E1"/>
    <w:multiLevelType w:val="hybridMultilevel"/>
    <w:tmpl w:val="4528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5555D"/>
    <w:multiLevelType w:val="hybridMultilevel"/>
    <w:tmpl w:val="578E5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8041A1"/>
    <w:multiLevelType w:val="hybridMultilevel"/>
    <w:tmpl w:val="143C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81A06"/>
    <w:multiLevelType w:val="hybridMultilevel"/>
    <w:tmpl w:val="2F44A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21302"/>
    <w:multiLevelType w:val="hybridMultilevel"/>
    <w:tmpl w:val="9270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AA165A"/>
    <w:multiLevelType w:val="hybridMultilevel"/>
    <w:tmpl w:val="43CC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EA2637"/>
    <w:multiLevelType w:val="hybridMultilevel"/>
    <w:tmpl w:val="6694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086A80"/>
    <w:multiLevelType w:val="hybridMultilevel"/>
    <w:tmpl w:val="FBACA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50043E"/>
    <w:multiLevelType w:val="hybridMultilevel"/>
    <w:tmpl w:val="39666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B5B76"/>
    <w:multiLevelType w:val="hybridMultilevel"/>
    <w:tmpl w:val="4F6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E262C6"/>
    <w:multiLevelType w:val="hybridMultilevel"/>
    <w:tmpl w:val="0338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A17A48"/>
    <w:multiLevelType w:val="hybridMultilevel"/>
    <w:tmpl w:val="032A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8655E1"/>
    <w:multiLevelType w:val="hybridMultilevel"/>
    <w:tmpl w:val="77E60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585ABB"/>
    <w:multiLevelType w:val="hybridMultilevel"/>
    <w:tmpl w:val="E0FC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587CA2"/>
    <w:multiLevelType w:val="hybridMultilevel"/>
    <w:tmpl w:val="278A4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AD72B2"/>
    <w:multiLevelType w:val="hybridMultilevel"/>
    <w:tmpl w:val="C39A5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CC0B7A"/>
    <w:multiLevelType w:val="hybridMultilevel"/>
    <w:tmpl w:val="0218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B668F"/>
    <w:multiLevelType w:val="hybridMultilevel"/>
    <w:tmpl w:val="CE18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2E2112"/>
    <w:multiLevelType w:val="hybridMultilevel"/>
    <w:tmpl w:val="F286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B5B97"/>
    <w:multiLevelType w:val="hybridMultilevel"/>
    <w:tmpl w:val="1968F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937AA"/>
    <w:multiLevelType w:val="hybridMultilevel"/>
    <w:tmpl w:val="5CA0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266BC"/>
    <w:multiLevelType w:val="hybridMultilevel"/>
    <w:tmpl w:val="07246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2505D1"/>
    <w:multiLevelType w:val="hybridMultilevel"/>
    <w:tmpl w:val="90FE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3F6703"/>
    <w:multiLevelType w:val="hybridMultilevel"/>
    <w:tmpl w:val="7B6C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710A5"/>
    <w:multiLevelType w:val="hybridMultilevel"/>
    <w:tmpl w:val="6E646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84089"/>
    <w:multiLevelType w:val="hybridMultilevel"/>
    <w:tmpl w:val="2FA8A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203CD8"/>
    <w:multiLevelType w:val="hybridMultilevel"/>
    <w:tmpl w:val="CE4CD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8B1F35"/>
    <w:multiLevelType w:val="hybridMultilevel"/>
    <w:tmpl w:val="D85E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E4279B"/>
    <w:multiLevelType w:val="hybridMultilevel"/>
    <w:tmpl w:val="46EC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7D698A"/>
    <w:multiLevelType w:val="hybridMultilevel"/>
    <w:tmpl w:val="A26C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A03E01"/>
    <w:multiLevelType w:val="hybridMultilevel"/>
    <w:tmpl w:val="F808C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0B34EE"/>
    <w:multiLevelType w:val="hybridMultilevel"/>
    <w:tmpl w:val="0218A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3"/>
  </w:num>
  <w:num w:numId="3">
    <w:abstractNumId w:val="0"/>
  </w:num>
  <w:num w:numId="4">
    <w:abstractNumId w:val="31"/>
  </w:num>
  <w:num w:numId="5">
    <w:abstractNumId w:val="4"/>
  </w:num>
  <w:num w:numId="6">
    <w:abstractNumId w:val="26"/>
  </w:num>
  <w:num w:numId="7">
    <w:abstractNumId w:val="35"/>
  </w:num>
  <w:num w:numId="8">
    <w:abstractNumId w:val="37"/>
  </w:num>
  <w:num w:numId="9">
    <w:abstractNumId w:val="36"/>
  </w:num>
  <w:num w:numId="10">
    <w:abstractNumId w:val="32"/>
  </w:num>
  <w:num w:numId="11">
    <w:abstractNumId w:val="41"/>
  </w:num>
  <w:num w:numId="12">
    <w:abstractNumId w:val="20"/>
  </w:num>
  <w:num w:numId="13">
    <w:abstractNumId w:val="17"/>
  </w:num>
  <w:num w:numId="14">
    <w:abstractNumId w:val="27"/>
  </w:num>
  <w:num w:numId="15">
    <w:abstractNumId w:val="34"/>
  </w:num>
  <w:num w:numId="16">
    <w:abstractNumId w:val="9"/>
  </w:num>
  <w:num w:numId="17">
    <w:abstractNumId w:val="25"/>
  </w:num>
  <w:num w:numId="18">
    <w:abstractNumId w:val="21"/>
  </w:num>
  <w:num w:numId="19">
    <w:abstractNumId w:val="13"/>
  </w:num>
  <w:num w:numId="20">
    <w:abstractNumId w:val="10"/>
  </w:num>
  <w:num w:numId="21">
    <w:abstractNumId w:val="15"/>
  </w:num>
  <w:num w:numId="22">
    <w:abstractNumId w:val="28"/>
  </w:num>
  <w:num w:numId="23">
    <w:abstractNumId w:val="23"/>
  </w:num>
  <w:num w:numId="24">
    <w:abstractNumId w:val="11"/>
  </w:num>
  <w:num w:numId="25">
    <w:abstractNumId w:val="22"/>
  </w:num>
  <w:num w:numId="26">
    <w:abstractNumId w:val="40"/>
  </w:num>
  <w:num w:numId="27">
    <w:abstractNumId w:val="12"/>
  </w:num>
  <w:num w:numId="28">
    <w:abstractNumId w:val="14"/>
  </w:num>
  <w:num w:numId="29">
    <w:abstractNumId w:val="39"/>
  </w:num>
  <w:num w:numId="30">
    <w:abstractNumId w:val="2"/>
  </w:num>
  <w:num w:numId="31">
    <w:abstractNumId w:val="42"/>
  </w:num>
  <w:num w:numId="32">
    <w:abstractNumId w:val="18"/>
  </w:num>
  <w:num w:numId="33">
    <w:abstractNumId w:val="19"/>
  </w:num>
  <w:num w:numId="34">
    <w:abstractNumId w:val="30"/>
  </w:num>
  <w:num w:numId="35">
    <w:abstractNumId w:val="38"/>
  </w:num>
  <w:num w:numId="36">
    <w:abstractNumId w:val="1"/>
  </w:num>
  <w:num w:numId="37">
    <w:abstractNumId w:val="16"/>
  </w:num>
  <w:num w:numId="38">
    <w:abstractNumId w:val="24"/>
  </w:num>
  <w:num w:numId="39">
    <w:abstractNumId w:val="8"/>
  </w:num>
  <w:num w:numId="40">
    <w:abstractNumId w:val="7"/>
  </w:num>
  <w:num w:numId="41">
    <w:abstractNumId w:val="43"/>
  </w:num>
  <w:num w:numId="42">
    <w:abstractNumId w:val="3"/>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0"/>
    <w:rsid w:val="00053EE2"/>
    <w:rsid w:val="00187BC2"/>
    <w:rsid w:val="001E5B7D"/>
    <w:rsid w:val="00241198"/>
    <w:rsid w:val="00246151"/>
    <w:rsid w:val="00251BCC"/>
    <w:rsid w:val="0034794F"/>
    <w:rsid w:val="003C654E"/>
    <w:rsid w:val="00405549"/>
    <w:rsid w:val="00435859"/>
    <w:rsid w:val="004524AD"/>
    <w:rsid w:val="004B07FC"/>
    <w:rsid w:val="004D6865"/>
    <w:rsid w:val="00514871"/>
    <w:rsid w:val="005267EE"/>
    <w:rsid w:val="005306C5"/>
    <w:rsid w:val="006C4BF1"/>
    <w:rsid w:val="006E5F9A"/>
    <w:rsid w:val="00733BF1"/>
    <w:rsid w:val="00761E30"/>
    <w:rsid w:val="0076571D"/>
    <w:rsid w:val="007A2D44"/>
    <w:rsid w:val="007C2C0F"/>
    <w:rsid w:val="00811E62"/>
    <w:rsid w:val="00823C3C"/>
    <w:rsid w:val="0083452E"/>
    <w:rsid w:val="008558F1"/>
    <w:rsid w:val="008A2266"/>
    <w:rsid w:val="009505D2"/>
    <w:rsid w:val="00A23413"/>
    <w:rsid w:val="00A306B3"/>
    <w:rsid w:val="00A72966"/>
    <w:rsid w:val="00A93E9D"/>
    <w:rsid w:val="00AA7235"/>
    <w:rsid w:val="00AE0493"/>
    <w:rsid w:val="00B9011B"/>
    <w:rsid w:val="00BA5F7F"/>
    <w:rsid w:val="00CD18FA"/>
    <w:rsid w:val="00CD38D7"/>
    <w:rsid w:val="00DB2F8F"/>
    <w:rsid w:val="00DB7F75"/>
    <w:rsid w:val="00DE2CB4"/>
    <w:rsid w:val="00E52CF0"/>
    <w:rsid w:val="00EC623E"/>
    <w:rsid w:val="00F11CA8"/>
    <w:rsid w:val="00F621DA"/>
    <w:rsid w:val="00F8242E"/>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3485"/>
  <w15:chartTrackingRefBased/>
  <w15:docId w15:val="{888505F7-CFC2-4BF6-9944-AB7BB167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66"/>
    <w:rPr>
      <w:rFonts w:ascii="Segoe UI" w:hAnsi="Segoe UI" w:cs="Segoe UI"/>
      <w:sz w:val="18"/>
      <w:szCs w:val="18"/>
    </w:rPr>
  </w:style>
  <w:style w:type="paragraph" w:styleId="ListParagraph">
    <w:name w:val="List Paragraph"/>
    <w:basedOn w:val="Normal"/>
    <w:uiPriority w:val="34"/>
    <w:qFormat/>
    <w:rsid w:val="00A306B3"/>
    <w:pPr>
      <w:ind w:left="720"/>
      <w:contextualSpacing/>
    </w:pPr>
  </w:style>
  <w:style w:type="paragraph" w:styleId="Header">
    <w:name w:val="header"/>
    <w:basedOn w:val="Normal"/>
    <w:link w:val="HeaderChar"/>
    <w:uiPriority w:val="99"/>
    <w:unhideWhenUsed/>
    <w:rsid w:val="00187BC2"/>
    <w:pPr>
      <w:tabs>
        <w:tab w:val="center" w:pos="4680"/>
        <w:tab w:val="right" w:pos="9360"/>
      </w:tabs>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680"/>
        <w:tab w:val="right" w:pos="9360"/>
      </w:tabs>
    </w:pPr>
  </w:style>
  <w:style w:type="character" w:customStyle="1" w:styleId="FooterChar">
    <w:name w:val="Footer Char"/>
    <w:basedOn w:val="DefaultParagraphFont"/>
    <w:link w:val="Footer"/>
    <w:uiPriority w:val="99"/>
    <w:rsid w:val="0018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Respondents </a:t>
            </a:r>
            <a:r>
              <a:rPr lang="en-US" sz="1400" b="0" i="0" u="none" strike="noStrike" baseline="0">
                <a:effectLst/>
              </a:rPr>
              <a:t>Strongly Agree/Agree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 I Charts'!$B$6</c:f>
              <c:strCache>
                <c:ptCount val="1"/>
                <c:pt idx="0">
                  <c:v>Staff/Administrators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 Charts'!$A$7:$A$14</c:f>
              <c:strCache>
                <c:ptCount val="8"/>
                <c:pt idx="0">
                  <c:v>I feel that I have the opportunity to succed at Fitchburg State University</c:v>
                </c:pt>
                <c:pt idx="1">
                  <c:v>I feel physically safe on campus</c:v>
                </c:pt>
                <c:pt idx="2">
                  <c:v>I feel respected by my colleagues/peers</c:v>
                </c:pt>
                <c:pt idx="3">
                  <c:v>I feel like I belong here</c:v>
                </c:pt>
                <c:pt idx="4">
                  <c:v>I feel that FSU is committed to my professional success/success</c:v>
                </c:pt>
                <c:pt idx="5">
                  <c:v>When I have a concern or problem, I feel that there is a colleague or office/faculty or staff member at FSU that I can talk to</c:v>
                </c:pt>
                <c:pt idx="6">
                  <c:v>Overall, I would recommend FSU to friends or colleagues as a good place to work</c:v>
                </c:pt>
                <c:pt idx="7">
                  <c:v>I feel that my instructors care about me as an individual (Student Survey Only)</c:v>
                </c:pt>
              </c:strCache>
            </c:strRef>
          </c:cat>
          <c:val>
            <c:numRef>
              <c:f>'Part I Charts'!$B$7:$B$14</c:f>
              <c:numCache>
                <c:formatCode>General</c:formatCode>
                <c:ptCount val="8"/>
                <c:pt idx="0">
                  <c:v>74.83</c:v>
                </c:pt>
                <c:pt idx="1">
                  <c:v>95.77000000000001</c:v>
                </c:pt>
                <c:pt idx="2">
                  <c:v>77.77</c:v>
                </c:pt>
                <c:pt idx="3">
                  <c:v>83.8</c:v>
                </c:pt>
                <c:pt idx="4">
                  <c:v>52.44</c:v>
                </c:pt>
                <c:pt idx="5">
                  <c:v>72.53</c:v>
                </c:pt>
                <c:pt idx="6">
                  <c:v>82.97</c:v>
                </c:pt>
              </c:numCache>
            </c:numRef>
          </c:val>
          <c:extLst>
            <c:ext xmlns:c16="http://schemas.microsoft.com/office/drawing/2014/chart" uri="{C3380CC4-5D6E-409C-BE32-E72D297353CC}">
              <c16:uniqueId val="{00000000-145E-424E-B5F1-1333399DE159}"/>
            </c:ext>
          </c:extLst>
        </c:ser>
        <c:ser>
          <c:idx val="1"/>
          <c:order val="1"/>
          <c:tx>
            <c:strRef>
              <c:f>'Part I Charts'!$C$6</c:f>
              <c:strCache>
                <c:ptCount val="1"/>
                <c:pt idx="0">
                  <c:v>Faculty/Librarians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 Charts'!$A$7:$A$14</c:f>
              <c:strCache>
                <c:ptCount val="8"/>
                <c:pt idx="0">
                  <c:v>I feel that I have the opportunity to succed at Fitchburg State University</c:v>
                </c:pt>
                <c:pt idx="1">
                  <c:v>I feel physically safe on campus</c:v>
                </c:pt>
                <c:pt idx="2">
                  <c:v>I feel respected by my colleagues/peers</c:v>
                </c:pt>
                <c:pt idx="3">
                  <c:v>I feel like I belong here</c:v>
                </c:pt>
                <c:pt idx="4">
                  <c:v>I feel that FSU is committed to my professional success/success</c:v>
                </c:pt>
                <c:pt idx="5">
                  <c:v>When I have a concern or problem, I feel that there is a colleague or office/faculty or staff member at FSU that I can talk to</c:v>
                </c:pt>
                <c:pt idx="6">
                  <c:v>Overall, I would recommend FSU to friends or colleagues as a good place to work</c:v>
                </c:pt>
                <c:pt idx="7">
                  <c:v>I feel that my instructors care about me as an individual (Student Survey Only)</c:v>
                </c:pt>
              </c:strCache>
            </c:strRef>
          </c:cat>
          <c:val>
            <c:numRef>
              <c:f>'Part I Charts'!$C$7:$C$14</c:f>
              <c:numCache>
                <c:formatCode>General</c:formatCode>
                <c:ptCount val="8"/>
                <c:pt idx="0">
                  <c:v>75.490000000000009</c:v>
                </c:pt>
                <c:pt idx="1">
                  <c:v>88.460000000000008</c:v>
                </c:pt>
                <c:pt idx="2">
                  <c:v>75.72999999999999</c:v>
                </c:pt>
                <c:pt idx="3">
                  <c:v>74.509999999999991</c:v>
                </c:pt>
                <c:pt idx="4">
                  <c:v>56.86</c:v>
                </c:pt>
                <c:pt idx="5">
                  <c:v>75.960000000000008</c:v>
                </c:pt>
                <c:pt idx="6">
                  <c:v>74.510000000000005</c:v>
                </c:pt>
              </c:numCache>
            </c:numRef>
          </c:val>
          <c:extLst>
            <c:ext xmlns:c16="http://schemas.microsoft.com/office/drawing/2014/chart" uri="{C3380CC4-5D6E-409C-BE32-E72D297353CC}">
              <c16:uniqueId val="{00000001-145E-424E-B5F1-1333399DE159}"/>
            </c:ext>
          </c:extLst>
        </c:ser>
        <c:ser>
          <c:idx val="2"/>
          <c:order val="2"/>
          <c:tx>
            <c:strRef>
              <c:f>'Part I Charts'!$D$6</c:f>
              <c:strCache>
                <c:ptCount val="1"/>
                <c:pt idx="0">
                  <c:v>Students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 Charts'!$A$7:$A$14</c:f>
              <c:strCache>
                <c:ptCount val="8"/>
                <c:pt idx="0">
                  <c:v>I feel that I have the opportunity to succed at Fitchburg State University</c:v>
                </c:pt>
                <c:pt idx="1">
                  <c:v>I feel physically safe on campus</c:v>
                </c:pt>
                <c:pt idx="2">
                  <c:v>I feel respected by my colleagues/peers</c:v>
                </c:pt>
                <c:pt idx="3">
                  <c:v>I feel like I belong here</c:v>
                </c:pt>
                <c:pt idx="4">
                  <c:v>I feel that FSU is committed to my professional success/success</c:v>
                </c:pt>
                <c:pt idx="5">
                  <c:v>When I have a concern or problem, I feel that there is a colleague or office/faculty or staff member at FSU that I can talk to</c:v>
                </c:pt>
                <c:pt idx="6">
                  <c:v>Overall, I would recommend FSU to friends or colleagues as a good place to work</c:v>
                </c:pt>
                <c:pt idx="7">
                  <c:v>I feel that my instructors care about me as an individual (Student Survey Only)</c:v>
                </c:pt>
              </c:strCache>
            </c:strRef>
          </c:cat>
          <c:val>
            <c:numRef>
              <c:f>'Part I Charts'!$D$7:$D$14</c:f>
              <c:numCache>
                <c:formatCode>General</c:formatCode>
                <c:ptCount val="8"/>
                <c:pt idx="0">
                  <c:v>91.86</c:v>
                </c:pt>
                <c:pt idx="1">
                  <c:v>79.069999999999993</c:v>
                </c:pt>
                <c:pt idx="2">
                  <c:v>82.63</c:v>
                </c:pt>
                <c:pt idx="3">
                  <c:v>75.099999999999994</c:v>
                </c:pt>
                <c:pt idx="4">
                  <c:v>69.650000000000006</c:v>
                </c:pt>
                <c:pt idx="5">
                  <c:v>72.759999999999991</c:v>
                </c:pt>
                <c:pt idx="6">
                  <c:v>78.260000000000005</c:v>
                </c:pt>
                <c:pt idx="7">
                  <c:v>76.959999999999994</c:v>
                </c:pt>
              </c:numCache>
            </c:numRef>
          </c:val>
          <c:extLst>
            <c:ext xmlns:c16="http://schemas.microsoft.com/office/drawing/2014/chart" uri="{C3380CC4-5D6E-409C-BE32-E72D297353CC}">
              <c16:uniqueId val="{00000002-145E-424E-B5F1-1333399DE159}"/>
            </c:ext>
          </c:extLst>
        </c:ser>
        <c:dLbls>
          <c:dLblPos val="outEnd"/>
          <c:showLegendKey val="0"/>
          <c:showVal val="1"/>
          <c:showCatName val="0"/>
          <c:showSerName val="0"/>
          <c:showPercent val="0"/>
          <c:showBubbleSize val="0"/>
        </c:dLbls>
        <c:gapWidth val="182"/>
        <c:axId val="387963120"/>
        <c:axId val="387965416"/>
      </c:barChart>
      <c:catAx>
        <c:axId val="3879631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965416"/>
        <c:crosses val="autoZero"/>
        <c:auto val="1"/>
        <c:lblAlgn val="ctr"/>
        <c:lblOffset val="100"/>
        <c:noMultiLvlLbl val="0"/>
      </c:catAx>
      <c:valAx>
        <c:axId val="387965416"/>
        <c:scaling>
          <c:orientation val="minMax"/>
        </c:scaling>
        <c:delete val="1"/>
        <c:axPos val="b"/>
        <c:numFmt formatCode="General" sourceLinked="1"/>
        <c:majorTickMark val="out"/>
        <c:minorTickMark val="none"/>
        <c:tickLblPos val="nextTo"/>
        <c:crossAx val="38796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Strongly Agree/Agree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 II Charts'!$B$5</c:f>
              <c:strCache>
                <c:ptCount val="1"/>
                <c:pt idx="0">
                  <c:v>Staff/Administrators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 Charts'!$A$6:$A$11</c:f>
              <c:strCache>
                <c:ptCount val="6"/>
                <c:pt idx="0">
                  <c:v>At FSU I have had the opportunity to get to know people who are very different from me</c:v>
                </c:pt>
                <c:pt idx="1">
                  <c:v>Some of the people I have gotten to know/friends I have made at FSU are from very different background than mine (e.g. country or origin, race/ethnicity, sexual orientation, etc.)</c:v>
                </c:pt>
                <c:pt idx="2">
                  <c:v>Some of the people I have gotten to know/friends I have made at FSU have very different opinions and beliefs from mine</c:v>
                </c:pt>
                <c:pt idx="3">
                  <c:v>My experiences at FSU have helped me interact more effectively with people who are very different from me</c:v>
                </c:pt>
                <c:pt idx="4">
                  <c:v>FSU communicates to all members of the university community the importance of respecting others with differing opinions</c:v>
                </c:pt>
                <c:pt idx="5">
                  <c:v>My department values and supports work related to diversity (Not on Student Survey)</c:v>
                </c:pt>
              </c:strCache>
            </c:strRef>
          </c:cat>
          <c:val>
            <c:numRef>
              <c:f>'Part II Charts'!$B$6:$B$11</c:f>
              <c:numCache>
                <c:formatCode>General</c:formatCode>
                <c:ptCount val="6"/>
                <c:pt idx="0">
                  <c:v>76.13</c:v>
                </c:pt>
                <c:pt idx="1">
                  <c:v>79.7</c:v>
                </c:pt>
                <c:pt idx="2">
                  <c:v>73.14</c:v>
                </c:pt>
                <c:pt idx="3">
                  <c:v>57.47</c:v>
                </c:pt>
                <c:pt idx="4">
                  <c:v>70.150000000000006</c:v>
                </c:pt>
                <c:pt idx="5">
                  <c:v>80.599999999999994</c:v>
                </c:pt>
              </c:numCache>
            </c:numRef>
          </c:val>
          <c:extLst>
            <c:ext xmlns:c16="http://schemas.microsoft.com/office/drawing/2014/chart" uri="{C3380CC4-5D6E-409C-BE32-E72D297353CC}">
              <c16:uniqueId val="{00000000-5681-4FF0-AAEF-A308E58DDBD7}"/>
            </c:ext>
          </c:extLst>
        </c:ser>
        <c:ser>
          <c:idx val="1"/>
          <c:order val="1"/>
          <c:tx>
            <c:strRef>
              <c:f>'Part II Charts'!$C$5</c:f>
              <c:strCache>
                <c:ptCount val="1"/>
                <c:pt idx="0">
                  <c:v>Faculty/Librarians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 Charts'!$A$6:$A$11</c:f>
              <c:strCache>
                <c:ptCount val="6"/>
                <c:pt idx="0">
                  <c:v>At FSU I have had the opportunity to get to know people who are very different from me</c:v>
                </c:pt>
                <c:pt idx="1">
                  <c:v>Some of the people I have gotten to know/friends I have made at FSU are from very different background than mine (e.g. country or origin, race/ethnicity, sexual orientation, etc.)</c:v>
                </c:pt>
                <c:pt idx="2">
                  <c:v>Some of the people I have gotten to know/friends I have made at FSU have very different opinions and beliefs from mine</c:v>
                </c:pt>
                <c:pt idx="3">
                  <c:v>My experiences at FSU have helped me interact more effectively with people who are very different from me</c:v>
                </c:pt>
                <c:pt idx="4">
                  <c:v>FSU communicates to all members of the university community the importance of respecting others with differing opinions</c:v>
                </c:pt>
                <c:pt idx="5">
                  <c:v>My department values and supports work related to diversity (Not on Student Survey)</c:v>
                </c:pt>
              </c:strCache>
            </c:strRef>
          </c:cat>
          <c:val>
            <c:numRef>
              <c:f>'Part II Charts'!$C$6:$C$11</c:f>
              <c:numCache>
                <c:formatCode>General</c:formatCode>
                <c:ptCount val="6"/>
                <c:pt idx="0">
                  <c:v>74.490000000000009</c:v>
                </c:pt>
                <c:pt idx="1">
                  <c:v>78.569999999999993</c:v>
                </c:pt>
                <c:pt idx="2">
                  <c:v>62.89</c:v>
                </c:pt>
                <c:pt idx="3">
                  <c:v>49.49</c:v>
                </c:pt>
                <c:pt idx="4">
                  <c:v>67.349999999999994</c:v>
                </c:pt>
                <c:pt idx="5">
                  <c:v>78.12</c:v>
                </c:pt>
              </c:numCache>
            </c:numRef>
          </c:val>
          <c:extLst>
            <c:ext xmlns:c16="http://schemas.microsoft.com/office/drawing/2014/chart" uri="{C3380CC4-5D6E-409C-BE32-E72D297353CC}">
              <c16:uniqueId val="{00000001-5681-4FF0-AAEF-A308E58DDBD7}"/>
            </c:ext>
          </c:extLst>
        </c:ser>
        <c:ser>
          <c:idx val="2"/>
          <c:order val="2"/>
          <c:tx>
            <c:strRef>
              <c:f>'Part II Charts'!$D$5</c:f>
              <c:strCache>
                <c:ptCount val="1"/>
                <c:pt idx="0">
                  <c:v>Students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 Charts'!$A$6:$A$11</c:f>
              <c:strCache>
                <c:ptCount val="6"/>
                <c:pt idx="0">
                  <c:v>At FSU I have had the opportunity to get to know people who are very different from me</c:v>
                </c:pt>
                <c:pt idx="1">
                  <c:v>Some of the people I have gotten to know/friends I have made at FSU are from very different background than mine (e.g. country or origin, race/ethnicity, sexual orientation, etc.)</c:v>
                </c:pt>
                <c:pt idx="2">
                  <c:v>Some of the people I have gotten to know/friends I have made at FSU have very different opinions and beliefs from mine</c:v>
                </c:pt>
                <c:pt idx="3">
                  <c:v>My experiences at FSU have helped me interact more effectively with people who are very different from me</c:v>
                </c:pt>
                <c:pt idx="4">
                  <c:v>FSU communicates to all members of the university community the importance of respecting others with differing opinions</c:v>
                </c:pt>
                <c:pt idx="5">
                  <c:v>My department values and supports work related to diversity (Not on Student Survey)</c:v>
                </c:pt>
              </c:strCache>
            </c:strRef>
          </c:cat>
          <c:val>
            <c:numRef>
              <c:f>'Part II Charts'!$D$6:$D$11</c:f>
              <c:numCache>
                <c:formatCode>General</c:formatCode>
                <c:ptCount val="6"/>
                <c:pt idx="0">
                  <c:v>80.52</c:v>
                </c:pt>
                <c:pt idx="1">
                  <c:v>75.22</c:v>
                </c:pt>
                <c:pt idx="2">
                  <c:v>82.800000000000011</c:v>
                </c:pt>
                <c:pt idx="3">
                  <c:v>74.05</c:v>
                </c:pt>
                <c:pt idx="4">
                  <c:v>74.319999999999993</c:v>
                </c:pt>
                <c:pt idx="5">
                  <c:v>0</c:v>
                </c:pt>
              </c:numCache>
            </c:numRef>
          </c:val>
          <c:extLst>
            <c:ext xmlns:c16="http://schemas.microsoft.com/office/drawing/2014/chart" uri="{C3380CC4-5D6E-409C-BE32-E72D297353CC}">
              <c16:uniqueId val="{00000002-5681-4FF0-AAEF-A308E58DDBD7}"/>
            </c:ext>
          </c:extLst>
        </c:ser>
        <c:dLbls>
          <c:dLblPos val="outEnd"/>
          <c:showLegendKey val="0"/>
          <c:showVal val="1"/>
          <c:showCatName val="0"/>
          <c:showSerName val="0"/>
          <c:showPercent val="0"/>
          <c:showBubbleSize val="0"/>
        </c:dLbls>
        <c:gapWidth val="182"/>
        <c:axId val="505278816"/>
        <c:axId val="505278160"/>
      </c:barChart>
      <c:catAx>
        <c:axId val="50527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278160"/>
        <c:crosses val="autoZero"/>
        <c:auto val="1"/>
        <c:lblAlgn val="ctr"/>
        <c:lblOffset val="100"/>
        <c:noMultiLvlLbl val="0"/>
      </c:catAx>
      <c:valAx>
        <c:axId val="505278160"/>
        <c:scaling>
          <c:orientation val="minMax"/>
        </c:scaling>
        <c:delete val="1"/>
        <c:axPos val="b"/>
        <c:numFmt formatCode="General" sourceLinked="1"/>
        <c:majorTickMark val="none"/>
        <c:minorTickMark val="none"/>
        <c:tickLblPos val="nextTo"/>
        <c:crossAx val="505278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Strongly Agree/Agree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 III Charts'!$B$5</c:f>
              <c:strCache>
                <c:ptCount val="1"/>
                <c:pt idx="0">
                  <c:v>Staff/Administrators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Charts'!$A$6:$A$12</c:f>
              <c:strCache>
                <c:ptCount val="7"/>
                <c:pt idx="0">
                  <c:v>FSU faculty/librarians / staff/administrators provide /provides  the support students need to succeed academically</c:v>
                </c:pt>
                <c:pt idx="1">
                  <c:v>Appropriate and inclusive language is used in the classes at FSU</c:v>
                </c:pt>
                <c:pt idx="2">
                  <c:v>In working with students, FSU faculty/librarian / staff/administrators encourage different views and perspecitives.  Student question: Different views and perspectives are encouraged in classes</c:v>
                </c:pt>
                <c:pt idx="3">
                  <c:v>FSU faculty/librarians / staff/administrators use culturally inclusive practices int ehir work (i.e., practices that are respectful and informaed by individuals from diverse backgrounds. Student question: In class discussion, my contributions are treated </c:v>
                </c:pt>
                <c:pt idx="4">
                  <c:v>FSU faculty/librarians / staff/adminsitrators provide /  provides the support students need to thrive socially</c:v>
                </c:pt>
                <c:pt idx="5">
                  <c:v>Faculty/Librarians /Staff/administrators / Faculty, staff members and administrators at FSU are sensitive to the needs of all types of students</c:v>
                </c:pt>
                <c:pt idx="6">
                  <c:v>Faculty/librarians / Staff/admnistrators / Faculty, staff members and administrators at FSU treat all students fairly</c:v>
                </c:pt>
              </c:strCache>
            </c:strRef>
          </c:cat>
          <c:val>
            <c:numRef>
              <c:f>'Part III Charts'!$B$6:$B$12</c:f>
              <c:numCache>
                <c:formatCode>General</c:formatCode>
                <c:ptCount val="7"/>
                <c:pt idx="0">
                  <c:v>86.2</c:v>
                </c:pt>
                <c:pt idx="1">
                  <c:v>46.46</c:v>
                </c:pt>
                <c:pt idx="2">
                  <c:v>76.319999999999993</c:v>
                </c:pt>
                <c:pt idx="3">
                  <c:v>65.789999999999992</c:v>
                </c:pt>
                <c:pt idx="4">
                  <c:v>72.81</c:v>
                </c:pt>
                <c:pt idx="5">
                  <c:v>75</c:v>
                </c:pt>
                <c:pt idx="6">
                  <c:v>70.94</c:v>
                </c:pt>
              </c:numCache>
            </c:numRef>
          </c:val>
          <c:extLst>
            <c:ext xmlns:c16="http://schemas.microsoft.com/office/drawing/2014/chart" uri="{C3380CC4-5D6E-409C-BE32-E72D297353CC}">
              <c16:uniqueId val="{00000000-1EEB-4BB0-B3D9-94030835D7EE}"/>
            </c:ext>
          </c:extLst>
        </c:ser>
        <c:ser>
          <c:idx val="1"/>
          <c:order val="1"/>
          <c:tx>
            <c:strRef>
              <c:f>'Part III Charts'!$C$5</c:f>
              <c:strCache>
                <c:ptCount val="1"/>
                <c:pt idx="0">
                  <c:v>Faculty/Librarians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Charts'!$A$6:$A$12</c:f>
              <c:strCache>
                <c:ptCount val="7"/>
                <c:pt idx="0">
                  <c:v>FSU faculty/librarians / staff/administrators provide /provides  the support students need to succeed academically</c:v>
                </c:pt>
                <c:pt idx="1">
                  <c:v>Appropriate and inclusive language is used in the classes at FSU</c:v>
                </c:pt>
                <c:pt idx="2">
                  <c:v>In working with students, FSU faculty/librarian / staff/administrators encourage different views and perspecitives.  Student question: Different views and perspectives are encouraged in classes</c:v>
                </c:pt>
                <c:pt idx="3">
                  <c:v>FSU faculty/librarians / staff/administrators use culturally inclusive practices int ehir work (i.e., practices that are respectful and informaed by individuals from diverse backgrounds. Student question: In class discussion, my contributions are treated </c:v>
                </c:pt>
                <c:pt idx="4">
                  <c:v>FSU faculty/librarians / staff/adminsitrators provide /  provides the support students need to thrive socially</c:v>
                </c:pt>
                <c:pt idx="5">
                  <c:v>Faculty/Librarians /Staff/administrators / Faculty, staff members and administrators at FSU are sensitive to the needs of all types of students</c:v>
                </c:pt>
                <c:pt idx="6">
                  <c:v>Faculty/librarians / Staff/admnistrators / Faculty, staff members and administrators at FSU treat all students fairly</c:v>
                </c:pt>
              </c:strCache>
            </c:strRef>
          </c:cat>
          <c:val>
            <c:numRef>
              <c:f>'Part III Charts'!$C$6:$C$12</c:f>
              <c:numCache>
                <c:formatCode>General</c:formatCode>
                <c:ptCount val="7"/>
                <c:pt idx="0">
                  <c:v>88.039999999999992</c:v>
                </c:pt>
                <c:pt idx="1">
                  <c:v>73.33</c:v>
                </c:pt>
                <c:pt idx="2">
                  <c:v>72.22</c:v>
                </c:pt>
                <c:pt idx="3">
                  <c:v>59.78</c:v>
                </c:pt>
                <c:pt idx="4">
                  <c:v>54.45</c:v>
                </c:pt>
                <c:pt idx="5">
                  <c:v>67.41</c:v>
                </c:pt>
                <c:pt idx="6">
                  <c:v>72.22</c:v>
                </c:pt>
              </c:numCache>
            </c:numRef>
          </c:val>
          <c:extLst>
            <c:ext xmlns:c16="http://schemas.microsoft.com/office/drawing/2014/chart" uri="{C3380CC4-5D6E-409C-BE32-E72D297353CC}">
              <c16:uniqueId val="{00000001-1EEB-4BB0-B3D9-94030835D7EE}"/>
            </c:ext>
          </c:extLst>
        </c:ser>
        <c:ser>
          <c:idx val="2"/>
          <c:order val="2"/>
          <c:tx>
            <c:strRef>
              <c:f>'Part III Charts'!$D$5</c:f>
              <c:strCache>
                <c:ptCount val="1"/>
                <c:pt idx="0">
                  <c:v>Students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Charts'!$A$6:$A$12</c:f>
              <c:strCache>
                <c:ptCount val="7"/>
                <c:pt idx="0">
                  <c:v>FSU faculty/librarians / staff/administrators provide /provides  the support students need to succeed academically</c:v>
                </c:pt>
                <c:pt idx="1">
                  <c:v>Appropriate and inclusive language is used in the classes at FSU</c:v>
                </c:pt>
                <c:pt idx="2">
                  <c:v>In working with students, FSU faculty/librarian / staff/administrators encourage different views and perspecitives.  Student question: Different views and perspectives are encouraged in classes</c:v>
                </c:pt>
                <c:pt idx="3">
                  <c:v>FSU faculty/librarians / staff/administrators use culturally inclusive practices int ehir work (i.e., practices that are respectful and informaed by individuals from diverse backgrounds. Student question: In class discussion, my contributions are treated </c:v>
                </c:pt>
                <c:pt idx="4">
                  <c:v>FSU faculty/librarians / staff/adminsitrators provide /  provides the support students need to thrive socially</c:v>
                </c:pt>
                <c:pt idx="5">
                  <c:v>Faculty/Librarians /Staff/administrators / Faculty, staff members and administrators at FSU are sensitive to the needs of all types of students</c:v>
                </c:pt>
                <c:pt idx="6">
                  <c:v>Faculty/librarians / Staff/admnistrators / Faculty, staff members and administrators at FSU treat all students fairly</c:v>
                </c:pt>
              </c:strCache>
            </c:strRef>
          </c:cat>
          <c:val>
            <c:numRef>
              <c:f>'Part III Charts'!$D$6:$D$12</c:f>
              <c:numCache>
                <c:formatCode>General</c:formatCode>
                <c:ptCount val="7"/>
                <c:pt idx="0">
                  <c:v>84.05</c:v>
                </c:pt>
                <c:pt idx="1">
                  <c:v>85.78</c:v>
                </c:pt>
                <c:pt idx="2">
                  <c:v>75.849999999999994</c:v>
                </c:pt>
                <c:pt idx="3">
                  <c:v>80.88</c:v>
                </c:pt>
                <c:pt idx="4">
                  <c:v>73.17</c:v>
                </c:pt>
                <c:pt idx="5">
                  <c:v>70.39</c:v>
                </c:pt>
                <c:pt idx="6">
                  <c:v>70.19</c:v>
                </c:pt>
              </c:numCache>
            </c:numRef>
          </c:val>
          <c:extLst>
            <c:ext xmlns:c16="http://schemas.microsoft.com/office/drawing/2014/chart" uri="{C3380CC4-5D6E-409C-BE32-E72D297353CC}">
              <c16:uniqueId val="{00000002-1EEB-4BB0-B3D9-94030835D7EE}"/>
            </c:ext>
          </c:extLst>
        </c:ser>
        <c:dLbls>
          <c:dLblPos val="outEnd"/>
          <c:showLegendKey val="0"/>
          <c:showVal val="1"/>
          <c:showCatName val="0"/>
          <c:showSerName val="0"/>
          <c:showPercent val="0"/>
          <c:showBubbleSize val="0"/>
        </c:dLbls>
        <c:gapWidth val="182"/>
        <c:axId val="499987688"/>
        <c:axId val="499986376"/>
      </c:barChart>
      <c:catAx>
        <c:axId val="499987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986376"/>
        <c:crosses val="autoZero"/>
        <c:auto val="1"/>
        <c:lblAlgn val="ctr"/>
        <c:lblOffset val="100"/>
        <c:noMultiLvlLbl val="0"/>
      </c:catAx>
      <c:valAx>
        <c:axId val="499986376"/>
        <c:scaling>
          <c:orientation val="minMax"/>
        </c:scaling>
        <c:delete val="1"/>
        <c:axPos val="b"/>
        <c:numFmt formatCode="General" sourceLinked="1"/>
        <c:majorTickMark val="none"/>
        <c:minorTickMark val="none"/>
        <c:tickLblPos val="nextTo"/>
        <c:crossAx val="499987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Very Well/Well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 III Charts'!$B$16</c:f>
              <c:strCache>
                <c:ptCount val="1"/>
                <c:pt idx="0">
                  <c:v>Staff/Administrators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Charts'!$A$17:$A$18</c:f>
              <c:strCache>
                <c:ptCount val="2"/>
                <c:pt idx="0">
                  <c:v>FSU strives to deliver instruction in ways that are culturally inclusive (i.e., being respectful and informated by the cultural practices of individuals from diverse backgrounds). How well does FSU succeed in this goal?</c:v>
                </c:pt>
                <c:pt idx="1">
                  <c:v>FSU strives to provide out-of-class experiences that are culturally inclusive (i.e., being respectful and informed by the cultural practices of individuals from diverse backgrounds).  How well does FSU succeed in this goal?</c:v>
                </c:pt>
              </c:strCache>
            </c:strRef>
          </c:cat>
          <c:val>
            <c:numRef>
              <c:f>'Part III Charts'!$B$17:$B$18</c:f>
              <c:numCache>
                <c:formatCode>General</c:formatCode>
                <c:ptCount val="2"/>
                <c:pt idx="0">
                  <c:v>63.3</c:v>
                </c:pt>
                <c:pt idx="1">
                  <c:v>68.47</c:v>
                </c:pt>
              </c:numCache>
            </c:numRef>
          </c:val>
          <c:extLst>
            <c:ext xmlns:c16="http://schemas.microsoft.com/office/drawing/2014/chart" uri="{C3380CC4-5D6E-409C-BE32-E72D297353CC}">
              <c16:uniqueId val="{00000000-DD1D-4980-ABC4-3009C62E70EF}"/>
            </c:ext>
          </c:extLst>
        </c:ser>
        <c:ser>
          <c:idx val="1"/>
          <c:order val="1"/>
          <c:tx>
            <c:strRef>
              <c:f>'Part III Charts'!$C$16</c:f>
              <c:strCache>
                <c:ptCount val="1"/>
                <c:pt idx="0">
                  <c:v>Faculty/Librarians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Charts'!$A$17:$A$18</c:f>
              <c:strCache>
                <c:ptCount val="2"/>
                <c:pt idx="0">
                  <c:v>FSU strives to deliver instruction in ways that are culturally inclusive (i.e., being respectful and informated by the cultural practices of individuals from diverse backgrounds). How well does FSU succeed in this goal?</c:v>
                </c:pt>
                <c:pt idx="1">
                  <c:v>FSU strives to provide out-of-class experiences that are culturally inclusive (i.e., being respectful and informed by the cultural practices of individuals from diverse backgrounds).  How well does FSU succeed in this goal?</c:v>
                </c:pt>
              </c:strCache>
            </c:strRef>
          </c:cat>
          <c:val>
            <c:numRef>
              <c:f>'Part III Charts'!$C$17:$C$18</c:f>
              <c:numCache>
                <c:formatCode>General</c:formatCode>
                <c:ptCount val="2"/>
                <c:pt idx="0">
                  <c:v>67.44</c:v>
                </c:pt>
                <c:pt idx="1">
                  <c:v>70.459999999999994</c:v>
                </c:pt>
              </c:numCache>
            </c:numRef>
          </c:val>
          <c:extLst>
            <c:ext xmlns:c16="http://schemas.microsoft.com/office/drawing/2014/chart" uri="{C3380CC4-5D6E-409C-BE32-E72D297353CC}">
              <c16:uniqueId val="{00000001-DD1D-4980-ABC4-3009C62E70EF}"/>
            </c:ext>
          </c:extLst>
        </c:ser>
        <c:ser>
          <c:idx val="2"/>
          <c:order val="2"/>
          <c:tx>
            <c:strRef>
              <c:f>'Part III Charts'!$D$16</c:f>
              <c:strCache>
                <c:ptCount val="1"/>
                <c:pt idx="0">
                  <c:v>Students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Charts'!$A$17:$A$18</c:f>
              <c:strCache>
                <c:ptCount val="2"/>
                <c:pt idx="0">
                  <c:v>FSU strives to deliver instruction in ways that are culturally inclusive (i.e., being respectful and informated by the cultural practices of individuals from diverse backgrounds). How well does FSU succeed in this goal?</c:v>
                </c:pt>
                <c:pt idx="1">
                  <c:v>FSU strives to provide out-of-class experiences that are culturally inclusive (i.e., being respectful and informed by the cultural practices of individuals from diverse backgrounds).  How well does FSU succeed in this goal?</c:v>
                </c:pt>
              </c:strCache>
            </c:strRef>
          </c:cat>
          <c:val>
            <c:numRef>
              <c:f>'Part III Charts'!$D$17:$D$18</c:f>
              <c:numCache>
                <c:formatCode>General</c:formatCode>
                <c:ptCount val="2"/>
                <c:pt idx="0">
                  <c:v>76.099999999999994</c:v>
                </c:pt>
                <c:pt idx="1">
                  <c:v>73.23</c:v>
                </c:pt>
              </c:numCache>
            </c:numRef>
          </c:val>
          <c:extLst>
            <c:ext xmlns:c16="http://schemas.microsoft.com/office/drawing/2014/chart" uri="{C3380CC4-5D6E-409C-BE32-E72D297353CC}">
              <c16:uniqueId val="{00000002-DD1D-4980-ABC4-3009C62E70EF}"/>
            </c:ext>
          </c:extLst>
        </c:ser>
        <c:dLbls>
          <c:dLblPos val="outEnd"/>
          <c:showLegendKey val="0"/>
          <c:showVal val="1"/>
          <c:showCatName val="0"/>
          <c:showSerName val="0"/>
          <c:showPercent val="0"/>
          <c:showBubbleSize val="0"/>
        </c:dLbls>
        <c:gapWidth val="182"/>
        <c:axId val="395058048"/>
        <c:axId val="498563352"/>
      </c:barChart>
      <c:catAx>
        <c:axId val="39505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563352"/>
        <c:crosses val="autoZero"/>
        <c:auto val="1"/>
        <c:lblAlgn val="ctr"/>
        <c:lblOffset val="100"/>
        <c:noMultiLvlLbl val="0"/>
      </c:catAx>
      <c:valAx>
        <c:axId val="498563352"/>
        <c:scaling>
          <c:orientation val="minMax"/>
        </c:scaling>
        <c:delete val="1"/>
        <c:axPos val="b"/>
        <c:numFmt formatCode="General" sourceLinked="1"/>
        <c:majorTickMark val="none"/>
        <c:minorTickMark val="none"/>
        <c:tickLblPos val="nextTo"/>
        <c:crossAx val="39505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Strongly</a:t>
            </a:r>
            <a:r>
              <a:rPr lang="en-US" baseline="0"/>
              <a:t> Agree/Agree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 III Charts'!$B$22</c:f>
              <c:strCache>
                <c:ptCount val="1"/>
                <c:pt idx="0">
                  <c:v>Staff/Administrators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Charts'!$A$23:$A$29</c:f>
              <c:strCache>
                <c:ptCount val="7"/>
                <c:pt idx="0">
                  <c:v>In my faculty/librarian / staff/administrator role, I provide the support students need to succeed academically</c:v>
                </c:pt>
                <c:pt idx="1">
                  <c:v>In my faculty/librarian / staff/administrator role, I use appropriate and inclusive language when working with students</c:v>
                </c:pt>
                <c:pt idx="2">
                  <c:v>In my faculty/librarian / staff/administrator role, I encourage different views and perspectives when working with students</c:v>
                </c:pt>
                <c:pt idx="3">
                  <c:v>In my faculty/librarian / staff/administrator role, I make an effort to use culturally inclusive practices in my teaching  and work activities / work (i.e., practices that are respectful  and informaed by individuals from diverse backgrounds).</c:v>
                </c:pt>
                <c:pt idx="4">
                  <c:v>In my faculty/librarian / staff/administrator role, I provide the support students need to thrive socially</c:v>
                </c:pt>
                <c:pt idx="5">
                  <c:v>In my faculty/librarian / staff/administrator role, I am sensitive to the needs of all types of students</c:v>
                </c:pt>
                <c:pt idx="6">
                  <c:v>In my faculty/librarian / staff/administrator role, I treat all students fairly</c:v>
                </c:pt>
              </c:strCache>
            </c:strRef>
          </c:cat>
          <c:val>
            <c:numRef>
              <c:f>'Part III Charts'!$B$23:$B$29</c:f>
              <c:numCache>
                <c:formatCode>General</c:formatCode>
                <c:ptCount val="7"/>
                <c:pt idx="0">
                  <c:v>86.949999999999989</c:v>
                </c:pt>
                <c:pt idx="1">
                  <c:v>93.86</c:v>
                </c:pt>
                <c:pt idx="2">
                  <c:v>88.4</c:v>
                </c:pt>
                <c:pt idx="3">
                  <c:v>82.45</c:v>
                </c:pt>
                <c:pt idx="4">
                  <c:v>71.56</c:v>
                </c:pt>
                <c:pt idx="5">
                  <c:v>93.75</c:v>
                </c:pt>
                <c:pt idx="6">
                  <c:v>98.210000000000008</c:v>
                </c:pt>
              </c:numCache>
            </c:numRef>
          </c:val>
          <c:extLst>
            <c:ext xmlns:c16="http://schemas.microsoft.com/office/drawing/2014/chart" uri="{C3380CC4-5D6E-409C-BE32-E72D297353CC}">
              <c16:uniqueId val="{00000000-0577-4103-BD1E-8E3B8CCC4CDD}"/>
            </c:ext>
          </c:extLst>
        </c:ser>
        <c:ser>
          <c:idx val="1"/>
          <c:order val="1"/>
          <c:tx>
            <c:strRef>
              <c:f>'Part III Charts'!$C$22</c:f>
              <c:strCache>
                <c:ptCount val="1"/>
                <c:pt idx="0">
                  <c:v>Faculty/Librarians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III Charts'!$A$23:$A$29</c:f>
              <c:strCache>
                <c:ptCount val="7"/>
                <c:pt idx="0">
                  <c:v>In my faculty/librarian / staff/administrator role, I provide the support students need to succeed academically</c:v>
                </c:pt>
                <c:pt idx="1">
                  <c:v>In my faculty/librarian / staff/administrator role, I use appropriate and inclusive language when working with students</c:v>
                </c:pt>
                <c:pt idx="2">
                  <c:v>In my faculty/librarian / staff/administrator role, I encourage different views and perspectives when working with students</c:v>
                </c:pt>
                <c:pt idx="3">
                  <c:v>In my faculty/librarian / staff/administrator role, I make an effort to use culturally inclusive practices in my teaching  and work activities / work (i.e., practices that are respectful  and informaed by individuals from diverse backgrounds).</c:v>
                </c:pt>
                <c:pt idx="4">
                  <c:v>In my faculty/librarian / staff/administrator role, I provide the support students need to thrive socially</c:v>
                </c:pt>
                <c:pt idx="5">
                  <c:v>In my faculty/librarian / staff/administrator role, I am sensitive to the needs of all types of students</c:v>
                </c:pt>
                <c:pt idx="6">
                  <c:v>In my faculty/librarian / staff/administrator role, I treat all students fairly</c:v>
                </c:pt>
              </c:strCache>
            </c:strRef>
          </c:cat>
          <c:val>
            <c:numRef>
              <c:f>'Part III Charts'!$C$23:$C$29</c:f>
              <c:numCache>
                <c:formatCode>General</c:formatCode>
                <c:ptCount val="7"/>
                <c:pt idx="0">
                  <c:v>96.74</c:v>
                </c:pt>
                <c:pt idx="1">
                  <c:v>93.33</c:v>
                </c:pt>
                <c:pt idx="2">
                  <c:v>92.13</c:v>
                </c:pt>
                <c:pt idx="3">
                  <c:v>85.39</c:v>
                </c:pt>
                <c:pt idx="4">
                  <c:v>64.84</c:v>
                </c:pt>
                <c:pt idx="5">
                  <c:v>96.740000000000009</c:v>
                </c:pt>
                <c:pt idx="6">
                  <c:v>98.91</c:v>
                </c:pt>
              </c:numCache>
            </c:numRef>
          </c:val>
          <c:extLst>
            <c:ext xmlns:c16="http://schemas.microsoft.com/office/drawing/2014/chart" uri="{C3380CC4-5D6E-409C-BE32-E72D297353CC}">
              <c16:uniqueId val="{00000001-0577-4103-BD1E-8E3B8CCC4CDD}"/>
            </c:ext>
          </c:extLst>
        </c:ser>
        <c:dLbls>
          <c:dLblPos val="outEnd"/>
          <c:showLegendKey val="0"/>
          <c:showVal val="1"/>
          <c:showCatName val="0"/>
          <c:showSerName val="0"/>
          <c:showPercent val="0"/>
          <c:showBubbleSize val="0"/>
        </c:dLbls>
        <c:gapWidth val="182"/>
        <c:axId val="498561712"/>
        <c:axId val="498567288"/>
      </c:barChart>
      <c:catAx>
        <c:axId val="49856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567288"/>
        <c:crosses val="autoZero"/>
        <c:auto val="1"/>
        <c:lblAlgn val="ctr"/>
        <c:lblOffset val="100"/>
        <c:noMultiLvlLbl val="0"/>
      </c:catAx>
      <c:valAx>
        <c:axId val="498567288"/>
        <c:scaling>
          <c:orientation val="minMax"/>
        </c:scaling>
        <c:delete val="1"/>
        <c:axPos val="b"/>
        <c:numFmt formatCode="General" sourceLinked="1"/>
        <c:majorTickMark val="none"/>
        <c:minorTickMark val="none"/>
        <c:tickLblPos val="nextTo"/>
        <c:crossAx val="49856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0689-7E7E-45F8-9513-C969B143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 Incitti</dc:creator>
  <cp:keywords/>
  <dc:description/>
  <cp:lastModifiedBy>Merri Incitti</cp:lastModifiedBy>
  <cp:revision>2</cp:revision>
  <cp:lastPrinted>2018-09-24T14:48:00Z</cp:lastPrinted>
  <dcterms:created xsi:type="dcterms:W3CDTF">2019-02-25T18:12:00Z</dcterms:created>
  <dcterms:modified xsi:type="dcterms:W3CDTF">2019-02-25T18:12:00Z</dcterms:modified>
</cp:coreProperties>
</file>