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EE" w:rsidRPr="001A649E" w:rsidRDefault="00271BF8" w:rsidP="00271BF8">
      <w:pPr>
        <w:jc w:val="center"/>
        <w:rPr>
          <w:b/>
          <w:sz w:val="32"/>
          <w:szCs w:val="32"/>
          <w:u w:val="single"/>
        </w:rPr>
      </w:pPr>
      <w:r w:rsidRPr="001A649E">
        <w:rPr>
          <w:b/>
          <w:sz w:val="32"/>
          <w:szCs w:val="32"/>
          <w:u w:val="single"/>
        </w:rPr>
        <w:t>Financial Services</w:t>
      </w:r>
    </w:p>
    <w:p w:rsidR="00271BF8" w:rsidRPr="001A649E" w:rsidRDefault="00EA2081" w:rsidP="00271BF8">
      <w:pPr>
        <w:jc w:val="center"/>
        <w:rPr>
          <w:b/>
          <w:sz w:val="32"/>
          <w:szCs w:val="32"/>
        </w:rPr>
      </w:pPr>
      <w:r w:rsidRPr="001A649E">
        <w:rPr>
          <w:b/>
          <w:sz w:val="32"/>
          <w:szCs w:val="32"/>
        </w:rPr>
        <w:t>Budget Transfer Approvals</w:t>
      </w:r>
      <w:r w:rsidR="00932D59" w:rsidRPr="001A649E">
        <w:rPr>
          <w:b/>
          <w:sz w:val="32"/>
          <w:szCs w:val="32"/>
        </w:rPr>
        <w:t xml:space="preserve"> </w:t>
      </w:r>
    </w:p>
    <w:p w:rsidR="00271BF8" w:rsidRDefault="00271BF8" w:rsidP="00271BF8">
      <w:pPr>
        <w:jc w:val="center"/>
        <w:rPr>
          <w:b/>
        </w:rPr>
      </w:pPr>
    </w:p>
    <w:p w:rsidR="00271BF8" w:rsidRDefault="00271BF8" w:rsidP="00271BF8">
      <w:pPr>
        <w:jc w:val="center"/>
        <w:rPr>
          <w:b/>
        </w:rPr>
      </w:pPr>
    </w:p>
    <w:tbl>
      <w:tblPr>
        <w:tblW w:w="549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3060"/>
        <w:gridCol w:w="8190"/>
      </w:tblGrid>
      <w:tr w:rsidR="00932D59" w:rsidRPr="003D1E48" w:rsidTr="00971A82">
        <w:trPr>
          <w:trHeight w:val="512"/>
        </w:trPr>
        <w:tc>
          <w:tcPr>
            <w:tcW w:w="1118" w:type="pct"/>
            <w:vAlign w:val="center"/>
          </w:tcPr>
          <w:p w:rsidR="00932D59" w:rsidRPr="001A649E" w:rsidRDefault="00932D59" w:rsidP="00971A82">
            <w:pPr>
              <w:jc w:val="center"/>
              <w:rPr>
                <w:b/>
                <w:sz w:val="28"/>
                <w:szCs w:val="28"/>
              </w:rPr>
            </w:pPr>
            <w:r w:rsidRPr="001A649E">
              <w:rPr>
                <w:b/>
                <w:sz w:val="28"/>
                <w:szCs w:val="28"/>
              </w:rPr>
              <w:t>Originating Department</w:t>
            </w:r>
          </w:p>
        </w:tc>
        <w:tc>
          <w:tcPr>
            <w:tcW w:w="1056" w:type="pct"/>
            <w:vAlign w:val="center"/>
          </w:tcPr>
          <w:p w:rsidR="00932D59" w:rsidRPr="001A649E" w:rsidRDefault="00932D59" w:rsidP="00971A82">
            <w:pPr>
              <w:jc w:val="center"/>
              <w:rPr>
                <w:b/>
                <w:sz w:val="28"/>
                <w:szCs w:val="28"/>
              </w:rPr>
            </w:pPr>
            <w:r w:rsidRPr="001A649E">
              <w:rPr>
                <w:b/>
                <w:sz w:val="28"/>
                <w:szCs w:val="28"/>
              </w:rPr>
              <w:t>Approval L</w:t>
            </w:r>
            <w:r w:rsidR="004368D1" w:rsidRPr="001A649E">
              <w:rPr>
                <w:b/>
                <w:sz w:val="28"/>
                <w:szCs w:val="28"/>
              </w:rPr>
              <w:t>evel</w:t>
            </w:r>
          </w:p>
        </w:tc>
        <w:tc>
          <w:tcPr>
            <w:tcW w:w="2826" w:type="pct"/>
            <w:vAlign w:val="center"/>
          </w:tcPr>
          <w:p w:rsidR="00932D59" w:rsidRPr="001A649E" w:rsidRDefault="00932D59" w:rsidP="00971A82">
            <w:pPr>
              <w:jc w:val="center"/>
              <w:rPr>
                <w:b/>
                <w:sz w:val="28"/>
                <w:szCs w:val="28"/>
              </w:rPr>
            </w:pPr>
            <w:r w:rsidRPr="001A649E">
              <w:rPr>
                <w:b/>
                <w:sz w:val="28"/>
                <w:szCs w:val="28"/>
              </w:rPr>
              <w:t>Instructions</w:t>
            </w:r>
          </w:p>
        </w:tc>
      </w:tr>
      <w:tr w:rsidR="00932D59" w:rsidRPr="003D1E48" w:rsidTr="001A649E">
        <w:trPr>
          <w:trHeight w:val="971"/>
        </w:trPr>
        <w:tc>
          <w:tcPr>
            <w:tcW w:w="1118" w:type="pct"/>
            <w:vAlign w:val="center"/>
          </w:tcPr>
          <w:p w:rsidR="00932D59" w:rsidRPr="00271BF8" w:rsidRDefault="00932D59" w:rsidP="00971A82">
            <w:r w:rsidRPr="00271BF8">
              <w:t xml:space="preserve">Department Head </w:t>
            </w:r>
          </w:p>
        </w:tc>
        <w:tc>
          <w:tcPr>
            <w:tcW w:w="1056" w:type="pct"/>
            <w:vAlign w:val="center"/>
          </w:tcPr>
          <w:p w:rsidR="00932D59" w:rsidRPr="00271BF8" w:rsidRDefault="00932D59" w:rsidP="00971A82">
            <w:pPr>
              <w:jc w:val="center"/>
            </w:pPr>
            <w:r w:rsidRPr="00271BF8">
              <w:t>U</w:t>
            </w:r>
            <w:r>
              <w:t>p to</w:t>
            </w:r>
            <w:r w:rsidRPr="00271BF8">
              <w:t xml:space="preserve"> $</w:t>
            </w:r>
            <w:r>
              <w:t>9,999.99</w:t>
            </w:r>
          </w:p>
        </w:tc>
        <w:tc>
          <w:tcPr>
            <w:tcW w:w="2826" w:type="pct"/>
            <w:vAlign w:val="bottom"/>
          </w:tcPr>
          <w:p w:rsidR="00DC5335" w:rsidRDefault="003771BE" w:rsidP="007D5147">
            <w:pPr>
              <w:pStyle w:val="ListParagraph"/>
              <w:numPr>
                <w:ilvl w:val="0"/>
                <w:numId w:val="1"/>
              </w:numPr>
            </w:pPr>
            <w:r>
              <w:t>E</w:t>
            </w:r>
            <w:r w:rsidR="00932D59" w:rsidRPr="005F7C41">
              <w:t>nter</w:t>
            </w:r>
            <w:r>
              <w:t xml:space="preserve"> transfer</w:t>
            </w:r>
            <w:r w:rsidR="00932D59" w:rsidRPr="005F7C41">
              <w:t xml:space="preserve"> in</w:t>
            </w:r>
            <w:r w:rsidR="005E65FD">
              <w:t xml:space="preserve"> </w:t>
            </w:r>
            <w:hyperlink r:id="rId9" w:history="1">
              <w:r w:rsidR="005E65FD" w:rsidRPr="005E65FD">
                <w:rPr>
                  <w:rStyle w:val="Hyperlink"/>
                </w:rPr>
                <w:t>Self Servi</w:t>
              </w:r>
              <w:r w:rsidR="005E65FD" w:rsidRPr="005E65FD">
                <w:rPr>
                  <w:rStyle w:val="Hyperlink"/>
                </w:rPr>
                <w:t>c</w:t>
              </w:r>
              <w:r w:rsidR="005E65FD" w:rsidRPr="005E65FD">
                <w:rPr>
                  <w:rStyle w:val="Hyperlink"/>
                </w:rPr>
                <w:t>e Banner</w:t>
              </w:r>
            </w:hyperlink>
            <w:r w:rsidR="005E65FD">
              <w:t>.</w:t>
            </w:r>
          </w:p>
          <w:p w:rsidR="00932D59" w:rsidRPr="005F7C41" w:rsidRDefault="003771BE" w:rsidP="001A649E">
            <w:pPr>
              <w:pStyle w:val="ListParagraph"/>
              <w:numPr>
                <w:ilvl w:val="0"/>
                <w:numId w:val="1"/>
              </w:numPr>
            </w:pPr>
            <w:r>
              <w:t>Signed hardcopy retained in department</w:t>
            </w:r>
            <w:r w:rsidR="00932D59" w:rsidRPr="005F7C41">
              <w:t>.</w:t>
            </w:r>
          </w:p>
          <w:p w:rsidR="00932D59" w:rsidRPr="00271BF8" w:rsidRDefault="00932D59" w:rsidP="001A649E"/>
        </w:tc>
        <w:bookmarkStart w:id="0" w:name="_GoBack"/>
        <w:bookmarkEnd w:id="0"/>
      </w:tr>
      <w:tr w:rsidR="00932D59" w:rsidRPr="003D1E48" w:rsidTr="001A649E">
        <w:trPr>
          <w:trHeight w:val="1421"/>
        </w:trPr>
        <w:tc>
          <w:tcPr>
            <w:tcW w:w="1118" w:type="pct"/>
            <w:vAlign w:val="center"/>
          </w:tcPr>
          <w:p w:rsidR="00932D59" w:rsidRPr="00271BF8" w:rsidRDefault="00932D59" w:rsidP="00971A82">
            <w:r>
              <w:t>Department Head</w:t>
            </w:r>
          </w:p>
        </w:tc>
        <w:tc>
          <w:tcPr>
            <w:tcW w:w="1056" w:type="pct"/>
            <w:vAlign w:val="center"/>
          </w:tcPr>
          <w:p w:rsidR="00932D59" w:rsidRPr="00271BF8" w:rsidRDefault="00932D59" w:rsidP="00971A82">
            <w:pPr>
              <w:jc w:val="center"/>
            </w:pPr>
            <w:r>
              <w:t>$10,000 to $24,999.99</w:t>
            </w:r>
          </w:p>
        </w:tc>
        <w:tc>
          <w:tcPr>
            <w:tcW w:w="2826" w:type="pct"/>
            <w:vAlign w:val="bottom"/>
          </w:tcPr>
          <w:p w:rsidR="003771BE" w:rsidRDefault="003771BE" w:rsidP="001A649E">
            <w:pPr>
              <w:pStyle w:val="ListParagraph"/>
              <w:numPr>
                <w:ilvl w:val="0"/>
                <w:numId w:val="2"/>
              </w:numPr>
            </w:pPr>
            <w:r>
              <w:t>Complete</w:t>
            </w:r>
            <w:r w:rsidR="005E65FD">
              <w:t xml:space="preserve"> </w:t>
            </w:r>
            <w:r w:rsidR="008D2AE1">
              <w:t xml:space="preserve">an </w:t>
            </w:r>
            <w:r w:rsidR="005E65FD">
              <w:t>on-line budget transfer form.</w:t>
            </w:r>
          </w:p>
          <w:p w:rsidR="00DC5335" w:rsidRDefault="003771BE" w:rsidP="001A649E">
            <w:pPr>
              <w:pStyle w:val="ListParagraph"/>
              <w:numPr>
                <w:ilvl w:val="0"/>
                <w:numId w:val="2"/>
              </w:numPr>
            </w:pPr>
            <w:r>
              <w:t xml:space="preserve">Email completed form to </w:t>
            </w:r>
            <w:r w:rsidR="00932D59" w:rsidRPr="005F7C41">
              <w:t xml:space="preserve">Vice President for review and approval. </w:t>
            </w:r>
          </w:p>
          <w:p w:rsidR="00932D59" w:rsidRDefault="00932D59" w:rsidP="00BA2011">
            <w:pPr>
              <w:pStyle w:val="ListParagraph"/>
              <w:numPr>
                <w:ilvl w:val="0"/>
                <w:numId w:val="2"/>
              </w:numPr>
            </w:pPr>
            <w:r w:rsidRPr="005F7C41">
              <w:t xml:space="preserve">Vice President </w:t>
            </w:r>
            <w:r w:rsidR="003771BE">
              <w:t xml:space="preserve">will </w:t>
            </w:r>
            <w:r w:rsidRPr="005F7C41">
              <w:t xml:space="preserve">email </w:t>
            </w:r>
            <w:r w:rsidR="003771BE">
              <w:t>transfer to the</w:t>
            </w:r>
            <w:r w:rsidR="005E65FD">
              <w:t xml:space="preserve"> </w:t>
            </w:r>
            <w:hyperlink r:id="rId10" w:history="1">
              <w:r w:rsidR="005E65FD" w:rsidRPr="00BA2011">
                <w:rPr>
                  <w:rStyle w:val="Hyperlink"/>
                </w:rPr>
                <w:t>Budget D</w:t>
              </w:r>
              <w:r w:rsidR="005E65FD" w:rsidRPr="00BA2011">
                <w:rPr>
                  <w:rStyle w:val="Hyperlink"/>
                </w:rPr>
                <w:t>e</w:t>
              </w:r>
              <w:r w:rsidR="005E65FD" w:rsidRPr="00BA2011">
                <w:rPr>
                  <w:rStyle w:val="Hyperlink"/>
                </w:rPr>
                <w:t>partment</w:t>
              </w:r>
            </w:hyperlink>
            <w:r w:rsidR="005E65FD">
              <w:t xml:space="preserve">. </w:t>
            </w:r>
            <w:r w:rsidR="003771BE">
              <w:t xml:space="preserve"> </w:t>
            </w:r>
          </w:p>
          <w:p w:rsidR="00BA2011" w:rsidRPr="00271BF8" w:rsidRDefault="00BA2011" w:rsidP="00BA2011">
            <w:pPr>
              <w:pStyle w:val="ListParagraph"/>
            </w:pPr>
          </w:p>
        </w:tc>
      </w:tr>
      <w:tr w:rsidR="00932D59" w:rsidRPr="003D1E48" w:rsidTr="001A649E">
        <w:trPr>
          <w:trHeight w:val="1079"/>
        </w:trPr>
        <w:tc>
          <w:tcPr>
            <w:tcW w:w="1118" w:type="pct"/>
            <w:vAlign w:val="center"/>
          </w:tcPr>
          <w:p w:rsidR="00932D59" w:rsidRPr="00271BF8" w:rsidRDefault="00932D59" w:rsidP="00971A82">
            <w:r>
              <w:t>Vice President</w:t>
            </w:r>
          </w:p>
        </w:tc>
        <w:tc>
          <w:tcPr>
            <w:tcW w:w="1056" w:type="pct"/>
            <w:vAlign w:val="center"/>
          </w:tcPr>
          <w:p w:rsidR="00932D59" w:rsidRPr="00271BF8" w:rsidRDefault="00932D59" w:rsidP="00971A82">
            <w:pPr>
              <w:jc w:val="center"/>
            </w:pPr>
            <w:r>
              <w:t>Up to $24,999.99</w:t>
            </w:r>
          </w:p>
        </w:tc>
        <w:tc>
          <w:tcPr>
            <w:tcW w:w="2826" w:type="pct"/>
            <w:vAlign w:val="bottom"/>
          </w:tcPr>
          <w:p w:rsidR="00DC5335" w:rsidRDefault="003771BE" w:rsidP="001A649E">
            <w:pPr>
              <w:pStyle w:val="ListParagraph"/>
              <w:numPr>
                <w:ilvl w:val="0"/>
                <w:numId w:val="3"/>
              </w:numPr>
            </w:pPr>
            <w:r>
              <w:t>Enter t</w:t>
            </w:r>
            <w:r w:rsidR="00932D59" w:rsidRPr="005F7C41">
              <w:t xml:space="preserve">ransfer in </w:t>
            </w:r>
            <w:hyperlink r:id="rId11" w:history="1">
              <w:r w:rsidR="00BA2011" w:rsidRPr="005E65FD">
                <w:rPr>
                  <w:rStyle w:val="Hyperlink"/>
                </w:rPr>
                <w:t>Self Se</w:t>
              </w:r>
              <w:r w:rsidR="00BA2011" w:rsidRPr="005E65FD">
                <w:rPr>
                  <w:rStyle w:val="Hyperlink"/>
                </w:rPr>
                <w:t>r</w:t>
              </w:r>
              <w:r w:rsidR="00BA2011" w:rsidRPr="005E65FD">
                <w:rPr>
                  <w:rStyle w:val="Hyperlink"/>
                </w:rPr>
                <w:t>vice Banner</w:t>
              </w:r>
            </w:hyperlink>
            <w:r w:rsidR="00BA2011">
              <w:t>.</w:t>
            </w:r>
          </w:p>
          <w:p w:rsidR="00932D59" w:rsidRPr="005F7C41" w:rsidRDefault="003771BE" w:rsidP="001A649E">
            <w:pPr>
              <w:pStyle w:val="ListParagraph"/>
              <w:numPr>
                <w:ilvl w:val="0"/>
                <w:numId w:val="3"/>
              </w:numPr>
            </w:pPr>
            <w:r>
              <w:t>Signed hardcopy retained in department</w:t>
            </w:r>
            <w:r w:rsidR="00932D59" w:rsidRPr="005F7C41">
              <w:t xml:space="preserve">.  </w:t>
            </w:r>
          </w:p>
          <w:p w:rsidR="00932D59" w:rsidRPr="00271BF8" w:rsidRDefault="00932D59" w:rsidP="001A649E"/>
        </w:tc>
      </w:tr>
      <w:tr w:rsidR="00932D59" w:rsidRPr="003D1E48" w:rsidTr="001A649E">
        <w:trPr>
          <w:trHeight w:val="1871"/>
        </w:trPr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:rsidR="00932D59" w:rsidRPr="00271BF8" w:rsidRDefault="00932D59" w:rsidP="00971A82">
            <w:r>
              <w:t xml:space="preserve">All areas </w:t>
            </w:r>
          </w:p>
        </w:tc>
        <w:tc>
          <w:tcPr>
            <w:tcW w:w="1056" w:type="pct"/>
            <w:vAlign w:val="center"/>
          </w:tcPr>
          <w:p w:rsidR="00932D59" w:rsidRPr="00271BF8" w:rsidRDefault="00932D59" w:rsidP="00971A82">
            <w:pPr>
              <w:jc w:val="center"/>
            </w:pPr>
            <w:r>
              <w:t>$25,000 and above</w:t>
            </w:r>
          </w:p>
        </w:tc>
        <w:tc>
          <w:tcPr>
            <w:tcW w:w="2826" w:type="pct"/>
            <w:vAlign w:val="bottom"/>
          </w:tcPr>
          <w:p w:rsidR="003E0D84" w:rsidRDefault="003771BE" w:rsidP="001A649E">
            <w:pPr>
              <w:pStyle w:val="ListParagraph"/>
              <w:numPr>
                <w:ilvl w:val="0"/>
                <w:numId w:val="4"/>
              </w:numPr>
            </w:pPr>
            <w:r>
              <w:t xml:space="preserve">Complete </w:t>
            </w:r>
            <w:r w:rsidR="008D2AE1">
              <w:t>on-line budget transfer form</w:t>
            </w:r>
            <w:r w:rsidR="00202B4C">
              <w:t>.</w:t>
            </w:r>
          </w:p>
          <w:p w:rsidR="004368D1" w:rsidRDefault="003771BE" w:rsidP="001A649E">
            <w:pPr>
              <w:pStyle w:val="ListParagraph"/>
              <w:numPr>
                <w:ilvl w:val="0"/>
                <w:numId w:val="4"/>
              </w:numPr>
            </w:pPr>
            <w:r>
              <w:t>Email c</w:t>
            </w:r>
            <w:r w:rsidR="004368D1">
              <w:t xml:space="preserve">ompleted form </w:t>
            </w:r>
            <w:r w:rsidR="00932D59" w:rsidRPr="005F7C41">
              <w:t>to</w:t>
            </w:r>
            <w:r w:rsidR="00BA2011">
              <w:t xml:space="preserve"> </w:t>
            </w:r>
            <w:hyperlink r:id="rId12" w:history="1">
              <w:r w:rsidR="00BA2011" w:rsidRPr="00BA2011">
                <w:rPr>
                  <w:rStyle w:val="Hyperlink"/>
                </w:rPr>
                <w:t>Budget De</w:t>
              </w:r>
              <w:r w:rsidR="00BA2011" w:rsidRPr="00BA2011">
                <w:rPr>
                  <w:rStyle w:val="Hyperlink"/>
                </w:rPr>
                <w:t>p</w:t>
              </w:r>
              <w:r w:rsidR="00BA2011" w:rsidRPr="00BA2011">
                <w:rPr>
                  <w:rStyle w:val="Hyperlink"/>
                </w:rPr>
                <w:t>artment</w:t>
              </w:r>
            </w:hyperlink>
            <w:r w:rsidR="00BA2011">
              <w:t>.</w:t>
            </w:r>
          </w:p>
          <w:p w:rsidR="00202B4C" w:rsidRDefault="00202B4C" w:rsidP="001A649E">
            <w:pPr>
              <w:pStyle w:val="ListParagraph"/>
              <w:numPr>
                <w:ilvl w:val="0"/>
                <w:numId w:val="4"/>
              </w:numPr>
            </w:pPr>
            <w:r>
              <w:t>Budget Department will obtain appropriate approvals.</w:t>
            </w:r>
          </w:p>
          <w:p w:rsidR="003771BE" w:rsidRDefault="003771BE" w:rsidP="001A649E">
            <w:pPr>
              <w:pStyle w:val="ListParagraph"/>
            </w:pPr>
          </w:p>
          <w:p w:rsidR="00932D59" w:rsidRPr="005F7C41" w:rsidRDefault="004368D1" w:rsidP="001A649E">
            <w:r>
              <w:t>T</w:t>
            </w:r>
            <w:r w:rsidR="00932D59">
              <w:t xml:space="preserve">ransfers of $50,000 or more require Board of Trustee approval before </w:t>
            </w:r>
            <w:r>
              <w:t>processing</w:t>
            </w:r>
            <w:r w:rsidR="00932D59">
              <w:t>.</w:t>
            </w:r>
          </w:p>
          <w:p w:rsidR="00932D59" w:rsidRPr="00271BF8" w:rsidRDefault="00932D59" w:rsidP="001A649E"/>
        </w:tc>
      </w:tr>
      <w:tr w:rsidR="00932D59" w:rsidRPr="003D1E48" w:rsidTr="001A649E">
        <w:trPr>
          <w:trHeight w:val="1349"/>
        </w:trPr>
        <w:tc>
          <w:tcPr>
            <w:tcW w:w="1118" w:type="pct"/>
            <w:tcBorders>
              <w:top w:val="single" w:sz="4" w:space="0" w:color="auto"/>
            </w:tcBorders>
            <w:vAlign w:val="center"/>
          </w:tcPr>
          <w:p w:rsidR="00932D59" w:rsidRDefault="00932D59" w:rsidP="00971A82">
            <w:r>
              <w:t>Capital Projects</w:t>
            </w:r>
          </w:p>
        </w:tc>
        <w:tc>
          <w:tcPr>
            <w:tcW w:w="1056" w:type="pct"/>
            <w:vAlign w:val="center"/>
          </w:tcPr>
          <w:p w:rsidR="00932D59" w:rsidRDefault="00932D59" w:rsidP="00971A82">
            <w:pPr>
              <w:jc w:val="center"/>
            </w:pPr>
            <w:r>
              <w:t>$100,000 and above</w:t>
            </w:r>
          </w:p>
        </w:tc>
        <w:tc>
          <w:tcPr>
            <w:tcW w:w="2826" w:type="pct"/>
            <w:vAlign w:val="bottom"/>
          </w:tcPr>
          <w:p w:rsidR="004368D1" w:rsidRDefault="003771BE" w:rsidP="001A649E">
            <w:pPr>
              <w:pStyle w:val="ListParagraph"/>
              <w:numPr>
                <w:ilvl w:val="0"/>
                <w:numId w:val="5"/>
              </w:numPr>
            </w:pPr>
            <w:r>
              <w:t xml:space="preserve">Complete </w:t>
            </w:r>
            <w:r w:rsidR="008D2AE1">
              <w:t>an on-line budget transfer form</w:t>
            </w:r>
          </w:p>
          <w:p w:rsidR="00202B4C" w:rsidRDefault="003771BE" w:rsidP="001A649E">
            <w:pPr>
              <w:pStyle w:val="ListParagraph"/>
              <w:numPr>
                <w:ilvl w:val="0"/>
                <w:numId w:val="5"/>
              </w:numPr>
            </w:pPr>
            <w:r>
              <w:t>E</w:t>
            </w:r>
            <w:r w:rsidR="004368D1">
              <w:t>mail</w:t>
            </w:r>
            <w:r>
              <w:t xml:space="preserve"> completed form</w:t>
            </w:r>
            <w:r w:rsidR="00932D59" w:rsidRPr="005F7C41">
              <w:t xml:space="preserve"> to the </w:t>
            </w:r>
            <w:hyperlink r:id="rId13" w:history="1">
              <w:r w:rsidR="008D2AE1" w:rsidRPr="00BA2011">
                <w:rPr>
                  <w:rStyle w:val="Hyperlink"/>
                </w:rPr>
                <w:t>Budget D</w:t>
              </w:r>
              <w:r w:rsidR="008D2AE1" w:rsidRPr="00BA2011">
                <w:rPr>
                  <w:rStyle w:val="Hyperlink"/>
                </w:rPr>
                <w:t>e</w:t>
              </w:r>
              <w:r w:rsidR="008D2AE1" w:rsidRPr="00BA2011">
                <w:rPr>
                  <w:rStyle w:val="Hyperlink"/>
                </w:rPr>
                <w:t>partment</w:t>
              </w:r>
            </w:hyperlink>
            <w:r w:rsidR="008D2AE1">
              <w:t>.</w:t>
            </w:r>
          </w:p>
          <w:p w:rsidR="00202B4C" w:rsidRDefault="00202B4C" w:rsidP="001A649E">
            <w:pPr>
              <w:pStyle w:val="ListParagraph"/>
              <w:numPr>
                <w:ilvl w:val="0"/>
                <w:numId w:val="5"/>
              </w:numPr>
            </w:pPr>
            <w:r>
              <w:t>Budget Department will obtain appropriate approvals.</w:t>
            </w:r>
          </w:p>
          <w:p w:rsidR="00932D59" w:rsidRDefault="00932D59" w:rsidP="001A649E">
            <w:pPr>
              <w:pStyle w:val="ListParagraph"/>
            </w:pPr>
          </w:p>
        </w:tc>
      </w:tr>
    </w:tbl>
    <w:p w:rsidR="00B027E1" w:rsidRDefault="00B027E1" w:rsidP="00077A43">
      <w:pPr>
        <w:rPr>
          <w:b/>
        </w:rPr>
      </w:pPr>
    </w:p>
    <w:p w:rsidR="00B027E1" w:rsidRDefault="00B027E1" w:rsidP="00077A43">
      <w:pPr>
        <w:rPr>
          <w:b/>
        </w:rPr>
      </w:pPr>
    </w:p>
    <w:p w:rsidR="00B027E1" w:rsidRDefault="00B027E1" w:rsidP="00B027E1">
      <w:pPr>
        <w:jc w:val="center"/>
        <w:rPr>
          <w:b/>
        </w:rPr>
      </w:pPr>
      <w:r>
        <w:rPr>
          <w:b/>
        </w:rPr>
        <w:t xml:space="preserve">For Budget Transfer Instructions and additional Financial Services Information </w:t>
      </w:r>
      <w:r w:rsidR="008D2AE1">
        <w:rPr>
          <w:b/>
        </w:rPr>
        <w:t xml:space="preserve">please </w:t>
      </w:r>
      <w:r>
        <w:rPr>
          <w:b/>
        </w:rPr>
        <w:t xml:space="preserve">visit our </w:t>
      </w:r>
      <w:r w:rsidR="008D2AE1">
        <w:rPr>
          <w:b/>
        </w:rPr>
        <w:t>w</w:t>
      </w:r>
      <w:r>
        <w:rPr>
          <w:b/>
        </w:rPr>
        <w:t>ebsite</w:t>
      </w:r>
      <w:r w:rsidR="008D2AE1">
        <w:rPr>
          <w:b/>
        </w:rPr>
        <w:t>.</w:t>
      </w:r>
    </w:p>
    <w:sectPr w:rsidR="00B027E1" w:rsidSect="00A577B6">
      <w:footerReference w:type="default" r:id="rId14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AE1" w:rsidRDefault="008D2AE1" w:rsidP="00F62A22">
      <w:r>
        <w:separator/>
      </w:r>
    </w:p>
  </w:endnote>
  <w:endnote w:type="continuationSeparator" w:id="0">
    <w:p w:rsidR="008D2AE1" w:rsidRDefault="008D2AE1" w:rsidP="00F6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E1" w:rsidRPr="005F7C41" w:rsidRDefault="008D2AE1" w:rsidP="006643AB">
    <w:r w:rsidRPr="006643AB">
      <w:t xml:space="preserve"> </w:t>
    </w:r>
    <w:r w:rsidR="00230B44">
      <w:t>11</w:t>
    </w:r>
    <w:r>
      <w:t>/</w:t>
    </w:r>
    <w:r w:rsidR="00230B44">
      <w:t>0</w:t>
    </w:r>
    <w:r>
      <w:t>7/20</w:t>
    </w:r>
    <w:r w:rsidR="00230B44"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AE1" w:rsidRDefault="008D2AE1" w:rsidP="00F62A22">
      <w:r>
        <w:separator/>
      </w:r>
    </w:p>
  </w:footnote>
  <w:footnote w:type="continuationSeparator" w:id="0">
    <w:p w:rsidR="008D2AE1" w:rsidRDefault="008D2AE1" w:rsidP="00F62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5A40"/>
    <w:multiLevelType w:val="hybridMultilevel"/>
    <w:tmpl w:val="098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04818"/>
    <w:multiLevelType w:val="hybridMultilevel"/>
    <w:tmpl w:val="1A709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C451E"/>
    <w:multiLevelType w:val="hybridMultilevel"/>
    <w:tmpl w:val="CAF8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91202"/>
    <w:multiLevelType w:val="hybridMultilevel"/>
    <w:tmpl w:val="1BB4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D325D"/>
    <w:multiLevelType w:val="hybridMultilevel"/>
    <w:tmpl w:val="A700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F8"/>
    <w:rsid w:val="00077A43"/>
    <w:rsid w:val="000A7CC6"/>
    <w:rsid w:val="000B5093"/>
    <w:rsid w:val="000D7DAE"/>
    <w:rsid w:val="001678EE"/>
    <w:rsid w:val="00186AA2"/>
    <w:rsid w:val="001968C7"/>
    <w:rsid w:val="001A649E"/>
    <w:rsid w:val="001C019A"/>
    <w:rsid w:val="001D3E9E"/>
    <w:rsid w:val="001F2776"/>
    <w:rsid w:val="00202B4C"/>
    <w:rsid w:val="00230B44"/>
    <w:rsid w:val="00245DA7"/>
    <w:rsid w:val="00271BF8"/>
    <w:rsid w:val="00307DC7"/>
    <w:rsid w:val="00312551"/>
    <w:rsid w:val="00324F2E"/>
    <w:rsid w:val="003771BE"/>
    <w:rsid w:val="003B079D"/>
    <w:rsid w:val="003D1E48"/>
    <w:rsid w:val="003E0D84"/>
    <w:rsid w:val="00400E79"/>
    <w:rsid w:val="004368D1"/>
    <w:rsid w:val="004B28B2"/>
    <w:rsid w:val="004D14D5"/>
    <w:rsid w:val="00502B11"/>
    <w:rsid w:val="005525E2"/>
    <w:rsid w:val="005824A0"/>
    <w:rsid w:val="005A6502"/>
    <w:rsid w:val="005B6041"/>
    <w:rsid w:val="005E65FD"/>
    <w:rsid w:val="006643AB"/>
    <w:rsid w:val="006E72FF"/>
    <w:rsid w:val="0075741D"/>
    <w:rsid w:val="007D2448"/>
    <w:rsid w:val="007D5147"/>
    <w:rsid w:val="007F0496"/>
    <w:rsid w:val="00823D83"/>
    <w:rsid w:val="00867A43"/>
    <w:rsid w:val="008D2AE1"/>
    <w:rsid w:val="008E45E2"/>
    <w:rsid w:val="00914339"/>
    <w:rsid w:val="00932D59"/>
    <w:rsid w:val="00935055"/>
    <w:rsid w:val="00971A82"/>
    <w:rsid w:val="0097320D"/>
    <w:rsid w:val="00982456"/>
    <w:rsid w:val="009B5AFA"/>
    <w:rsid w:val="00A51181"/>
    <w:rsid w:val="00A577B6"/>
    <w:rsid w:val="00AD01FF"/>
    <w:rsid w:val="00AE072C"/>
    <w:rsid w:val="00B027E1"/>
    <w:rsid w:val="00B15CE0"/>
    <w:rsid w:val="00BA2011"/>
    <w:rsid w:val="00C04502"/>
    <w:rsid w:val="00C146B0"/>
    <w:rsid w:val="00C22524"/>
    <w:rsid w:val="00C31E16"/>
    <w:rsid w:val="00CC0187"/>
    <w:rsid w:val="00D06225"/>
    <w:rsid w:val="00DC4958"/>
    <w:rsid w:val="00DC5335"/>
    <w:rsid w:val="00E22961"/>
    <w:rsid w:val="00EA186A"/>
    <w:rsid w:val="00EA2081"/>
    <w:rsid w:val="00EE37FE"/>
    <w:rsid w:val="00F129EE"/>
    <w:rsid w:val="00F62A22"/>
    <w:rsid w:val="00FA435F"/>
    <w:rsid w:val="00FB01CC"/>
    <w:rsid w:val="00F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D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1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62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2A22"/>
    <w:rPr>
      <w:sz w:val="24"/>
      <w:szCs w:val="24"/>
    </w:rPr>
  </w:style>
  <w:style w:type="paragraph" w:styleId="Footer">
    <w:name w:val="footer"/>
    <w:basedOn w:val="Normal"/>
    <w:link w:val="FooterChar"/>
    <w:rsid w:val="00F62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2A22"/>
    <w:rPr>
      <w:sz w:val="24"/>
      <w:szCs w:val="24"/>
    </w:rPr>
  </w:style>
  <w:style w:type="paragraph" w:styleId="BalloonText">
    <w:name w:val="Balloon Text"/>
    <w:basedOn w:val="Normal"/>
    <w:link w:val="BalloonTextChar"/>
    <w:rsid w:val="005A6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335"/>
    <w:pPr>
      <w:ind w:left="720"/>
      <w:contextualSpacing/>
    </w:pPr>
  </w:style>
  <w:style w:type="character" w:styleId="Hyperlink">
    <w:name w:val="Hyperlink"/>
    <w:basedOn w:val="DefaultParagraphFont"/>
    <w:rsid w:val="00400E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00E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D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1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62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2A22"/>
    <w:rPr>
      <w:sz w:val="24"/>
      <w:szCs w:val="24"/>
    </w:rPr>
  </w:style>
  <w:style w:type="paragraph" w:styleId="Footer">
    <w:name w:val="footer"/>
    <w:basedOn w:val="Normal"/>
    <w:link w:val="FooterChar"/>
    <w:rsid w:val="00F62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2A22"/>
    <w:rPr>
      <w:sz w:val="24"/>
      <w:szCs w:val="24"/>
    </w:rPr>
  </w:style>
  <w:style w:type="paragraph" w:styleId="BalloonText">
    <w:name w:val="Balloon Text"/>
    <w:basedOn w:val="Normal"/>
    <w:link w:val="BalloonTextChar"/>
    <w:rsid w:val="005A6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335"/>
    <w:pPr>
      <w:ind w:left="720"/>
      <w:contextualSpacing/>
    </w:pPr>
  </w:style>
  <w:style w:type="character" w:styleId="Hyperlink">
    <w:name w:val="Hyperlink"/>
    <w:basedOn w:val="DefaultParagraphFont"/>
    <w:rsid w:val="00400E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00E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eidiswift@fitchburgstate.ed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eidiswift@fitchburgstate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tchburgstate.edu/technology/banner/gateway.cf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heidiswift@fitchburgstate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tchburgstate.edu/technology/banner/gateway.cf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0290F-23D5-44E7-96FF-A47CBF8A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Services</vt:lpstr>
    </vt:vector>
  </TitlesOfParts>
  <Company>Fitchburg State College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</dc:title>
  <dc:creator>Terry Bizzotto</dc:creator>
  <cp:lastModifiedBy>Melissa Demerest</cp:lastModifiedBy>
  <cp:revision>3</cp:revision>
  <cp:lastPrinted>2009-03-25T20:55:00Z</cp:lastPrinted>
  <dcterms:created xsi:type="dcterms:W3CDTF">2011-11-07T19:47:00Z</dcterms:created>
  <dcterms:modified xsi:type="dcterms:W3CDTF">2011-11-07T20:27:00Z</dcterms:modified>
</cp:coreProperties>
</file>