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63010" w14:textId="77777777" w:rsidR="006E0C3C" w:rsidRPr="006E0C3C" w:rsidRDefault="006E0C3C" w:rsidP="006E0C3C">
      <w:bookmarkStart w:id="0" w:name="_GoBack"/>
      <w:bookmarkEnd w:id="0"/>
    </w:p>
    <w:p w14:paraId="49DEADA1" w14:textId="77777777" w:rsidR="00F8662A" w:rsidRDefault="006E0C3C" w:rsidP="006E0C3C">
      <w:pPr>
        <w:jc w:val="center"/>
        <w:rPr>
          <w:b/>
          <w:u w:val="single"/>
        </w:rPr>
      </w:pPr>
      <w:r w:rsidRPr="006E0C3C">
        <w:rPr>
          <w:b/>
          <w:u w:val="single"/>
        </w:rPr>
        <w:t>Reflective Portfolio</w:t>
      </w:r>
    </w:p>
    <w:p w14:paraId="7EB7CED4" w14:textId="77777777" w:rsidR="006E0C3C" w:rsidRDefault="006E0C3C" w:rsidP="00F13803">
      <w:pPr>
        <w:rPr>
          <w:b/>
          <w:u w:val="single"/>
        </w:rPr>
      </w:pPr>
    </w:p>
    <w:p w14:paraId="6C8696F2" w14:textId="77777777" w:rsidR="006E0C3C" w:rsidRDefault="006E0C3C" w:rsidP="006E0C3C">
      <w:pPr>
        <w:jc w:val="center"/>
        <w:rPr>
          <w:b/>
          <w:u w:val="single"/>
        </w:rPr>
      </w:pPr>
    </w:p>
    <w:p w14:paraId="0259AC8B" w14:textId="77777777" w:rsidR="006E0C3C" w:rsidRDefault="006E0C3C" w:rsidP="006E0C3C">
      <w:pPr>
        <w:rPr>
          <w:b/>
          <w:u w:val="single"/>
        </w:rPr>
      </w:pPr>
    </w:p>
    <w:p w14:paraId="453CEFE4" w14:textId="77777777" w:rsidR="006E0C3C" w:rsidRDefault="006E0C3C" w:rsidP="006E0C3C">
      <w:r>
        <w:t>You are to create a reflection of how you have met the IRA standards throughout the course of your PROGRAM, as well as how you will continue to meet these standards in your future work as a Reading Specialist.  There are six standards:</w:t>
      </w:r>
    </w:p>
    <w:p w14:paraId="4DCBDBCA" w14:textId="77777777" w:rsidR="006E0C3C" w:rsidRDefault="006E0C3C" w:rsidP="006E0C3C">
      <w:pPr>
        <w:ind w:left="720"/>
      </w:pPr>
      <w:r>
        <w:t>Standard A: Foundational Knowledge</w:t>
      </w:r>
    </w:p>
    <w:p w14:paraId="20BBBCAF" w14:textId="77777777" w:rsidR="006E0C3C" w:rsidRDefault="006E0C3C" w:rsidP="006E0C3C">
      <w:pPr>
        <w:ind w:left="720"/>
      </w:pPr>
      <w:r>
        <w:t>Standard B:  Curriculum and Instruction</w:t>
      </w:r>
    </w:p>
    <w:p w14:paraId="5D42596B" w14:textId="77777777" w:rsidR="006E0C3C" w:rsidRDefault="006E0C3C" w:rsidP="006E0C3C">
      <w:pPr>
        <w:ind w:left="720"/>
      </w:pPr>
      <w:r>
        <w:t>Standard C: Assessment and Evaluation</w:t>
      </w:r>
    </w:p>
    <w:p w14:paraId="556D4186" w14:textId="77777777" w:rsidR="006E0C3C" w:rsidRDefault="006E0C3C" w:rsidP="006E0C3C">
      <w:pPr>
        <w:ind w:left="720"/>
      </w:pPr>
      <w:r>
        <w:t>Standard D: Diversity</w:t>
      </w:r>
    </w:p>
    <w:p w14:paraId="5B77A1D9" w14:textId="77777777" w:rsidR="006E0C3C" w:rsidRDefault="006E0C3C" w:rsidP="006E0C3C">
      <w:pPr>
        <w:ind w:left="720"/>
      </w:pPr>
      <w:r>
        <w:t>Standard E: Creating a Literate Environment</w:t>
      </w:r>
    </w:p>
    <w:p w14:paraId="1788D874" w14:textId="77777777" w:rsidR="006E0C3C" w:rsidRDefault="006E0C3C" w:rsidP="006E0C3C">
      <w:pPr>
        <w:ind w:left="720"/>
      </w:pPr>
      <w:r>
        <w:t>Standard F: Professional Leadership and Learning</w:t>
      </w:r>
    </w:p>
    <w:p w14:paraId="77E48CB7" w14:textId="77777777" w:rsidR="006E0C3C" w:rsidRDefault="006E0C3C" w:rsidP="006E0C3C"/>
    <w:p w14:paraId="15F739A0" w14:textId="77777777" w:rsidR="002C6978" w:rsidRDefault="002C6978" w:rsidP="006E0C3C">
      <w:r>
        <w:t>For each standard, you are to complete the following:</w:t>
      </w:r>
    </w:p>
    <w:p w14:paraId="486A6D64" w14:textId="77777777" w:rsidR="002C6978" w:rsidRDefault="002C6978" w:rsidP="002C6978">
      <w:pPr>
        <w:pStyle w:val="ListParagraph"/>
        <w:numPr>
          <w:ilvl w:val="0"/>
          <w:numId w:val="1"/>
        </w:numPr>
      </w:pPr>
      <w:r>
        <w:t>A description of your understanding of this standard</w:t>
      </w:r>
    </w:p>
    <w:p w14:paraId="35F36CFF" w14:textId="77777777" w:rsidR="002C6978" w:rsidRDefault="002C6978" w:rsidP="002C6978">
      <w:pPr>
        <w:pStyle w:val="ListParagraph"/>
        <w:numPr>
          <w:ilvl w:val="0"/>
          <w:numId w:val="1"/>
        </w:numPr>
      </w:pPr>
      <w:r>
        <w:t>Address highlights in research that are aligned with this standard</w:t>
      </w:r>
    </w:p>
    <w:p w14:paraId="56A93A0B" w14:textId="77777777" w:rsidR="002C6978" w:rsidRDefault="002C6978" w:rsidP="002C6978">
      <w:pPr>
        <w:pStyle w:val="ListParagraph"/>
        <w:numPr>
          <w:ilvl w:val="0"/>
          <w:numId w:val="1"/>
        </w:numPr>
      </w:pPr>
      <w:r>
        <w:t>Activities or experiences that you have completed throughout your program that address that standard (i.e. case study, staff development, final exams, etc.)</w:t>
      </w:r>
    </w:p>
    <w:p w14:paraId="352495CF" w14:textId="77777777" w:rsidR="002C6978" w:rsidRDefault="002C6978" w:rsidP="002C6978">
      <w:pPr>
        <w:pStyle w:val="ListParagraph"/>
        <w:numPr>
          <w:ilvl w:val="0"/>
          <w:numId w:val="1"/>
        </w:numPr>
      </w:pPr>
      <w:r>
        <w:t>Experiences in the field that use this standard as foundational (i.e. assessing a student, selecting building curricula, etc.)</w:t>
      </w:r>
    </w:p>
    <w:p w14:paraId="5793E98F" w14:textId="77777777" w:rsidR="002C6978" w:rsidRDefault="002C6978" w:rsidP="002C6978">
      <w:r>
        <w:t xml:space="preserve">You do not need to individually label each subcomponent (1.1, 1.2) for each standard, HOWEVER each component MUST be present.  In other words, it should be evident in your presentation of each standard that you have met each subcomponent.  If you wish you may address each separately.  </w:t>
      </w:r>
    </w:p>
    <w:p w14:paraId="6073F81A" w14:textId="77777777" w:rsidR="002C6978" w:rsidRDefault="002C6978" w:rsidP="002C6978"/>
    <w:p w14:paraId="5C01DF86" w14:textId="77777777" w:rsidR="002C6978" w:rsidRPr="006E0C3C" w:rsidRDefault="002C6978" w:rsidP="002C6978">
      <w:r>
        <w:t xml:space="preserve">You may choose to complete this as a narrative document, or as a presentation (i.e. Powerpoint, Prezi).  Either format should include a reference list.  </w:t>
      </w:r>
    </w:p>
    <w:sectPr w:rsidR="002C6978" w:rsidRPr="006E0C3C" w:rsidSect="00F866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4561"/>
    <w:multiLevelType w:val="hybridMultilevel"/>
    <w:tmpl w:val="24FAE72A"/>
    <w:lvl w:ilvl="0" w:tplc="B60A5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3C"/>
    <w:rsid w:val="00115B67"/>
    <w:rsid w:val="002C6978"/>
    <w:rsid w:val="006E0C3C"/>
    <w:rsid w:val="00F13803"/>
    <w:rsid w:val="00F8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FF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Goldwyn</dc:creator>
  <cp:lastModifiedBy>Sandra Herndon</cp:lastModifiedBy>
  <cp:revision>2</cp:revision>
  <dcterms:created xsi:type="dcterms:W3CDTF">2013-10-28T18:04:00Z</dcterms:created>
  <dcterms:modified xsi:type="dcterms:W3CDTF">2013-10-28T18:04:00Z</dcterms:modified>
</cp:coreProperties>
</file>