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006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361"/>
        <w:gridCol w:w="1184"/>
        <w:gridCol w:w="1051"/>
        <w:gridCol w:w="1051"/>
        <w:gridCol w:w="1203"/>
        <w:gridCol w:w="1530"/>
        <w:gridCol w:w="1620"/>
        <w:gridCol w:w="1159"/>
        <w:gridCol w:w="1536"/>
      </w:tblGrid>
      <w:tr w:rsidR="001F7D94" w:rsidTr="00F1126C">
        <w:tc>
          <w:tcPr>
            <w:tcW w:w="1255" w:type="dxa"/>
          </w:tcPr>
          <w:p w:rsidR="001F7D94" w:rsidRDefault="001F7D94" w:rsidP="00F1126C"/>
        </w:tc>
        <w:tc>
          <w:tcPr>
            <w:tcW w:w="1361" w:type="dxa"/>
          </w:tcPr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Tied to Program Mission/</w:t>
            </w:r>
          </w:p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Professional Standards</w:t>
            </w:r>
          </w:p>
        </w:tc>
        <w:tc>
          <w:tcPr>
            <w:tcW w:w="1184" w:type="dxa"/>
          </w:tcPr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Worded as a statement of intent</w:t>
            </w:r>
          </w:p>
        </w:tc>
        <w:tc>
          <w:tcPr>
            <w:tcW w:w="1051" w:type="dxa"/>
          </w:tcPr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Focused on student learning</w:t>
            </w:r>
          </w:p>
        </w:tc>
        <w:tc>
          <w:tcPr>
            <w:tcW w:w="1051" w:type="dxa"/>
          </w:tcPr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Focused on program VS course</w:t>
            </w:r>
          </w:p>
        </w:tc>
        <w:tc>
          <w:tcPr>
            <w:tcW w:w="1203" w:type="dxa"/>
          </w:tcPr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Not bundled</w:t>
            </w:r>
          </w:p>
        </w:tc>
        <w:tc>
          <w:tcPr>
            <w:tcW w:w="1530" w:type="dxa"/>
          </w:tcPr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Uses a verb that matches domain and level</w:t>
            </w:r>
          </w:p>
        </w:tc>
        <w:tc>
          <w:tcPr>
            <w:tcW w:w="1620" w:type="dxa"/>
          </w:tcPr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Can be observed/</w:t>
            </w:r>
          </w:p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assessed</w:t>
            </w:r>
          </w:p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Quantitative/</w:t>
            </w:r>
          </w:p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qualitative</w:t>
            </w:r>
          </w:p>
        </w:tc>
        <w:tc>
          <w:tcPr>
            <w:tcW w:w="1159" w:type="dxa"/>
          </w:tcPr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Accurate Brief Concise</w:t>
            </w:r>
          </w:p>
        </w:tc>
        <w:tc>
          <w:tcPr>
            <w:tcW w:w="1536" w:type="dxa"/>
          </w:tcPr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Potential to inform program improvement?</w:t>
            </w:r>
          </w:p>
        </w:tc>
      </w:tr>
      <w:tr w:rsidR="001F7D94" w:rsidTr="00F1126C">
        <w:tc>
          <w:tcPr>
            <w:tcW w:w="1255" w:type="dxa"/>
          </w:tcPr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PLO 1</w:t>
            </w:r>
          </w:p>
          <w:p w:rsidR="001F7D94" w:rsidRPr="001F7D94" w:rsidRDefault="001F7D94" w:rsidP="00F1126C">
            <w:pPr>
              <w:rPr>
                <w:b/>
              </w:rPr>
            </w:pPr>
          </w:p>
        </w:tc>
        <w:tc>
          <w:tcPr>
            <w:tcW w:w="1361" w:type="dxa"/>
          </w:tcPr>
          <w:p w:rsidR="001F7D94" w:rsidRDefault="001F7D94" w:rsidP="00F1126C"/>
        </w:tc>
        <w:tc>
          <w:tcPr>
            <w:tcW w:w="1184" w:type="dxa"/>
          </w:tcPr>
          <w:p w:rsidR="001F7D94" w:rsidRDefault="001F7D94" w:rsidP="00F1126C"/>
        </w:tc>
        <w:tc>
          <w:tcPr>
            <w:tcW w:w="1051" w:type="dxa"/>
          </w:tcPr>
          <w:p w:rsidR="001F7D94" w:rsidRDefault="001F7D94" w:rsidP="00F1126C"/>
        </w:tc>
        <w:tc>
          <w:tcPr>
            <w:tcW w:w="1051" w:type="dxa"/>
          </w:tcPr>
          <w:p w:rsidR="001F7D94" w:rsidRDefault="001F7D94" w:rsidP="00F1126C"/>
        </w:tc>
        <w:tc>
          <w:tcPr>
            <w:tcW w:w="1203" w:type="dxa"/>
          </w:tcPr>
          <w:p w:rsidR="001F7D94" w:rsidRDefault="001F7D94" w:rsidP="00F1126C"/>
        </w:tc>
        <w:tc>
          <w:tcPr>
            <w:tcW w:w="1530" w:type="dxa"/>
          </w:tcPr>
          <w:p w:rsidR="001F7D94" w:rsidRDefault="001F7D94" w:rsidP="00F1126C"/>
        </w:tc>
        <w:tc>
          <w:tcPr>
            <w:tcW w:w="1620" w:type="dxa"/>
          </w:tcPr>
          <w:p w:rsidR="001F7D94" w:rsidRDefault="001F7D94" w:rsidP="00F1126C"/>
        </w:tc>
        <w:tc>
          <w:tcPr>
            <w:tcW w:w="1159" w:type="dxa"/>
          </w:tcPr>
          <w:p w:rsidR="001F7D94" w:rsidRDefault="001F7D94" w:rsidP="00F1126C"/>
        </w:tc>
        <w:tc>
          <w:tcPr>
            <w:tcW w:w="1536" w:type="dxa"/>
          </w:tcPr>
          <w:p w:rsidR="001F7D94" w:rsidRDefault="001F7D94" w:rsidP="00F1126C"/>
        </w:tc>
      </w:tr>
      <w:tr w:rsidR="001F7D94" w:rsidTr="00F1126C">
        <w:tc>
          <w:tcPr>
            <w:tcW w:w="1255" w:type="dxa"/>
          </w:tcPr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PLO 2</w:t>
            </w:r>
          </w:p>
          <w:p w:rsidR="001F7D94" w:rsidRPr="001F7D94" w:rsidRDefault="001F7D94" w:rsidP="00F1126C">
            <w:pPr>
              <w:rPr>
                <w:b/>
              </w:rPr>
            </w:pPr>
          </w:p>
        </w:tc>
        <w:tc>
          <w:tcPr>
            <w:tcW w:w="1361" w:type="dxa"/>
          </w:tcPr>
          <w:p w:rsidR="001F7D94" w:rsidRDefault="001F7D94" w:rsidP="00F1126C"/>
        </w:tc>
        <w:tc>
          <w:tcPr>
            <w:tcW w:w="1184" w:type="dxa"/>
          </w:tcPr>
          <w:p w:rsidR="001F7D94" w:rsidRDefault="001F7D94" w:rsidP="00F1126C"/>
        </w:tc>
        <w:tc>
          <w:tcPr>
            <w:tcW w:w="1051" w:type="dxa"/>
          </w:tcPr>
          <w:p w:rsidR="001F7D94" w:rsidRDefault="001F7D94" w:rsidP="00F1126C"/>
        </w:tc>
        <w:tc>
          <w:tcPr>
            <w:tcW w:w="1051" w:type="dxa"/>
          </w:tcPr>
          <w:p w:rsidR="001F7D94" w:rsidRDefault="001F7D94" w:rsidP="00F1126C"/>
        </w:tc>
        <w:tc>
          <w:tcPr>
            <w:tcW w:w="1203" w:type="dxa"/>
          </w:tcPr>
          <w:p w:rsidR="001F7D94" w:rsidRDefault="001F7D94" w:rsidP="00F1126C"/>
        </w:tc>
        <w:tc>
          <w:tcPr>
            <w:tcW w:w="1530" w:type="dxa"/>
          </w:tcPr>
          <w:p w:rsidR="001F7D94" w:rsidRDefault="001F7D94" w:rsidP="00F1126C"/>
        </w:tc>
        <w:tc>
          <w:tcPr>
            <w:tcW w:w="1620" w:type="dxa"/>
          </w:tcPr>
          <w:p w:rsidR="001F7D94" w:rsidRDefault="001F7D94" w:rsidP="00F1126C"/>
        </w:tc>
        <w:tc>
          <w:tcPr>
            <w:tcW w:w="1159" w:type="dxa"/>
          </w:tcPr>
          <w:p w:rsidR="001F7D94" w:rsidRDefault="001F7D94" w:rsidP="00F1126C"/>
        </w:tc>
        <w:tc>
          <w:tcPr>
            <w:tcW w:w="1536" w:type="dxa"/>
          </w:tcPr>
          <w:p w:rsidR="001F7D94" w:rsidRDefault="001F7D94" w:rsidP="00F1126C"/>
        </w:tc>
      </w:tr>
      <w:tr w:rsidR="001F7D94" w:rsidTr="00F1126C">
        <w:tc>
          <w:tcPr>
            <w:tcW w:w="1255" w:type="dxa"/>
          </w:tcPr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PLO 3</w:t>
            </w:r>
          </w:p>
          <w:p w:rsidR="001F7D94" w:rsidRPr="001F7D94" w:rsidRDefault="001F7D94" w:rsidP="00F1126C">
            <w:pPr>
              <w:rPr>
                <w:b/>
              </w:rPr>
            </w:pPr>
          </w:p>
        </w:tc>
        <w:tc>
          <w:tcPr>
            <w:tcW w:w="1361" w:type="dxa"/>
          </w:tcPr>
          <w:p w:rsidR="001F7D94" w:rsidRDefault="001F7D94" w:rsidP="00F1126C"/>
        </w:tc>
        <w:tc>
          <w:tcPr>
            <w:tcW w:w="1184" w:type="dxa"/>
          </w:tcPr>
          <w:p w:rsidR="001F7D94" w:rsidRDefault="001F7D94" w:rsidP="00F1126C"/>
        </w:tc>
        <w:tc>
          <w:tcPr>
            <w:tcW w:w="1051" w:type="dxa"/>
          </w:tcPr>
          <w:p w:rsidR="001F7D94" w:rsidRDefault="001F7D94" w:rsidP="00F1126C"/>
        </w:tc>
        <w:tc>
          <w:tcPr>
            <w:tcW w:w="1051" w:type="dxa"/>
          </w:tcPr>
          <w:p w:rsidR="001F7D94" w:rsidRDefault="001F7D94" w:rsidP="00F1126C"/>
        </w:tc>
        <w:tc>
          <w:tcPr>
            <w:tcW w:w="1203" w:type="dxa"/>
          </w:tcPr>
          <w:p w:rsidR="001F7D94" w:rsidRDefault="001F7D94" w:rsidP="00F1126C"/>
        </w:tc>
        <w:tc>
          <w:tcPr>
            <w:tcW w:w="1530" w:type="dxa"/>
          </w:tcPr>
          <w:p w:rsidR="001F7D94" w:rsidRDefault="001F7D94" w:rsidP="00F1126C"/>
        </w:tc>
        <w:tc>
          <w:tcPr>
            <w:tcW w:w="1620" w:type="dxa"/>
          </w:tcPr>
          <w:p w:rsidR="001F7D94" w:rsidRDefault="001F7D94" w:rsidP="00F1126C"/>
        </w:tc>
        <w:tc>
          <w:tcPr>
            <w:tcW w:w="1159" w:type="dxa"/>
          </w:tcPr>
          <w:p w:rsidR="001F7D94" w:rsidRDefault="001F7D94" w:rsidP="00F1126C"/>
        </w:tc>
        <w:tc>
          <w:tcPr>
            <w:tcW w:w="1536" w:type="dxa"/>
          </w:tcPr>
          <w:p w:rsidR="001F7D94" w:rsidRDefault="001F7D94" w:rsidP="00F1126C"/>
        </w:tc>
      </w:tr>
      <w:tr w:rsidR="001F7D94" w:rsidTr="00F1126C">
        <w:tc>
          <w:tcPr>
            <w:tcW w:w="1255" w:type="dxa"/>
          </w:tcPr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PLO 4</w:t>
            </w:r>
          </w:p>
          <w:p w:rsidR="001F7D94" w:rsidRPr="001F7D94" w:rsidRDefault="001F7D94" w:rsidP="00F1126C">
            <w:pPr>
              <w:rPr>
                <w:b/>
              </w:rPr>
            </w:pPr>
          </w:p>
        </w:tc>
        <w:tc>
          <w:tcPr>
            <w:tcW w:w="1361" w:type="dxa"/>
          </w:tcPr>
          <w:p w:rsidR="001F7D94" w:rsidRDefault="001F7D94" w:rsidP="00F1126C"/>
        </w:tc>
        <w:tc>
          <w:tcPr>
            <w:tcW w:w="1184" w:type="dxa"/>
          </w:tcPr>
          <w:p w:rsidR="001F7D94" w:rsidRDefault="001F7D94" w:rsidP="00F1126C"/>
        </w:tc>
        <w:tc>
          <w:tcPr>
            <w:tcW w:w="1051" w:type="dxa"/>
          </w:tcPr>
          <w:p w:rsidR="001F7D94" w:rsidRDefault="001F7D94" w:rsidP="00F1126C"/>
        </w:tc>
        <w:tc>
          <w:tcPr>
            <w:tcW w:w="1051" w:type="dxa"/>
          </w:tcPr>
          <w:p w:rsidR="001F7D94" w:rsidRDefault="001F7D94" w:rsidP="00F1126C"/>
        </w:tc>
        <w:tc>
          <w:tcPr>
            <w:tcW w:w="1203" w:type="dxa"/>
          </w:tcPr>
          <w:p w:rsidR="001F7D94" w:rsidRDefault="001F7D94" w:rsidP="00F1126C"/>
        </w:tc>
        <w:tc>
          <w:tcPr>
            <w:tcW w:w="1530" w:type="dxa"/>
          </w:tcPr>
          <w:p w:rsidR="001F7D94" w:rsidRDefault="001F7D94" w:rsidP="00F1126C"/>
        </w:tc>
        <w:tc>
          <w:tcPr>
            <w:tcW w:w="1620" w:type="dxa"/>
          </w:tcPr>
          <w:p w:rsidR="001F7D94" w:rsidRDefault="001F7D94" w:rsidP="00F1126C"/>
        </w:tc>
        <w:tc>
          <w:tcPr>
            <w:tcW w:w="1159" w:type="dxa"/>
          </w:tcPr>
          <w:p w:rsidR="001F7D94" w:rsidRDefault="001F7D94" w:rsidP="00F1126C"/>
        </w:tc>
        <w:tc>
          <w:tcPr>
            <w:tcW w:w="1536" w:type="dxa"/>
          </w:tcPr>
          <w:p w:rsidR="001F7D94" w:rsidRDefault="001F7D94" w:rsidP="00F1126C"/>
        </w:tc>
      </w:tr>
      <w:tr w:rsidR="001F7D94" w:rsidTr="00F1126C">
        <w:tc>
          <w:tcPr>
            <w:tcW w:w="1255" w:type="dxa"/>
          </w:tcPr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PLO 5</w:t>
            </w:r>
          </w:p>
          <w:p w:rsidR="001F7D94" w:rsidRPr="001F7D94" w:rsidRDefault="001F7D94" w:rsidP="00F1126C">
            <w:pPr>
              <w:rPr>
                <w:b/>
              </w:rPr>
            </w:pPr>
          </w:p>
        </w:tc>
        <w:tc>
          <w:tcPr>
            <w:tcW w:w="1361" w:type="dxa"/>
          </w:tcPr>
          <w:p w:rsidR="001F7D94" w:rsidRDefault="001F7D94" w:rsidP="00F1126C"/>
        </w:tc>
        <w:tc>
          <w:tcPr>
            <w:tcW w:w="1184" w:type="dxa"/>
          </w:tcPr>
          <w:p w:rsidR="001F7D94" w:rsidRDefault="001F7D94" w:rsidP="00F1126C"/>
        </w:tc>
        <w:tc>
          <w:tcPr>
            <w:tcW w:w="1051" w:type="dxa"/>
          </w:tcPr>
          <w:p w:rsidR="001F7D94" w:rsidRDefault="001F7D94" w:rsidP="00F1126C"/>
        </w:tc>
        <w:tc>
          <w:tcPr>
            <w:tcW w:w="1051" w:type="dxa"/>
          </w:tcPr>
          <w:p w:rsidR="001F7D94" w:rsidRDefault="001F7D94" w:rsidP="00F1126C"/>
        </w:tc>
        <w:tc>
          <w:tcPr>
            <w:tcW w:w="1203" w:type="dxa"/>
          </w:tcPr>
          <w:p w:rsidR="001F7D94" w:rsidRDefault="001F7D94" w:rsidP="00F1126C"/>
        </w:tc>
        <w:tc>
          <w:tcPr>
            <w:tcW w:w="1530" w:type="dxa"/>
          </w:tcPr>
          <w:p w:rsidR="001F7D94" w:rsidRDefault="001F7D94" w:rsidP="00F1126C"/>
        </w:tc>
        <w:tc>
          <w:tcPr>
            <w:tcW w:w="1620" w:type="dxa"/>
          </w:tcPr>
          <w:p w:rsidR="001F7D94" w:rsidRDefault="001F7D94" w:rsidP="00F1126C"/>
        </w:tc>
        <w:tc>
          <w:tcPr>
            <w:tcW w:w="1159" w:type="dxa"/>
          </w:tcPr>
          <w:p w:rsidR="001F7D94" w:rsidRDefault="001F7D94" w:rsidP="00F1126C"/>
        </w:tc>
        <w:tc>
          <w:tcPr>
            <w:tcW w:w="1536" w:type="dxa"/>
          </w:tcPr>
          <w:p w:rsidR="001F7D94" w:rsidRDefault="001F7D94" w:rsidP="00F1126C"/>
        </w:tc>
      </w:tr>
      <w:tr w:rsidR="001F7D94" w:rsidTr="00F1126C">
        <w:tc>
          <w:tcPr>
            <w:tcW w:w="1255" w:type="dxa"/>
          </w:tcPr>
          <w:p w:rsidR="001F7D94" w:rsidRPr="001F7D94" w:rsidRDefault="001F7D94" w:rsidP="00F1126C">
            <w:pPr>
              <w:rPr>
                <w:b/>
              </w:rPr>
            </w:pPr>
            <w:r w:rsidRPr="001F7D94">
              <w:rPr>
                <w:b/>
              </w:rPr>
              <w:t>PLO 6</w:t>
            </w:r>
          </w:p>
          <w:p w:rsidR="001F7D94" w:rsidRPr="001F7D94" w:rsidRDefault="001F7D94" w:rsidP="00F1126C">
            <w:pPr>
              <w:rPr>
                <w:b/>
              </w:rPr>
            </w:pPr>
          </w:p>
        </w:tc>
        <w:tc>
          <w:tcPr>
            <w:tcW w:w="1361" w:type="dxa"/>
          </w:tcPr>
          <w:p w:rsidR="001F7D94" w:rsidRDefault="001F7D94" w:rsidP="00F1126C"/>
        </w:tc>
        <w:tc>
          <w:tcPr>
            <w:tcW w:w="1184" w:type="dxa"/>
          </w:tcPr>
          <w:p w:rsidR="001F7D94" w:rsidRDefault="001F7D94" w:rsidP="00F1126C"/>
        </w:tc>
        <w:tc>
          <w:tcPr>
            <w:tcW w:w="1051" w:type="dxa"/>
          </w:tcPr>
          <w:p w:rsidR="001F7D94" w:rsidRDefault="001F7D94" w:rsidP="00F1126C"/>
        </w:tc>
        <w:tc>
          <w:tcPr>
            <w:tcW w:w="1051" w:type="dxa"/>
          </w:tcPr>
          <w:p w:rsidR="001F7D94" w:rsidRDefault="001F7D94" w:rsidP="00F1126C"/>
        </w:tc>
        <w:tc>
          <w:tcPr>
            <w:tcW w:w="1203" w:type="dxa"/>
          </w:tcPr>
          <w:p w:rsidR="001F7D94" w:rsidRDefault="001F7D94" w:rsidP="00F1126C"/>
        </w:tc>
        <w:tc>
          <w:tcPr>
            <w:tcW w:w="1530" w:type="dxa"/>
          </w:tcPr>
          <w:p w:rsidR="001F7D94" w:rsidRDefault="001F7D94" w:rsidP="00F1126C"/>
        </w:tc>
        <w:tc>
          <w:tcPr>
            <w:tcW w:w="1620" w:type="dxa"/>
          </w:tcPr>
          <w:p w:rsidR="001F7D94" w:rsidRDefault="001F7D94" w:rsidP="00F1126C"/>
        </w:tc>
        <w:tc>
          <w:tcPr>
            <w:tcW w:w="1159" w:type="dxa"/>
          </w:tcPr>
          <w:p w:rsidR="001F7D94" w:rsidRDefault="001F7D94" w:rsidP="00F1126C"/>
        </w:tc>
        <w:tc>
          <w:tcPr>
            <w:tcW w:w="1536" w:type="dxa"/>
          </w:tcPr>
          <w:p w:rsidR="001F7D94" w:rsidRDefault="001F7D94" w:rsidP="00F1126C"/>
        </w:tc>
      </w:tr>
    </w:tbl>
    <w:p w:rsidR="00F1126C" w:rsidRDefault="00F1126C" w:rsidP="001F7D9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207135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134" y="21270"/>
                <wp:lineTo x="211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126C" w:rsidRDefault="00F1126C" w:rsidP="001F7D94">
      <w:pPr>
        <w:jc w:val="center"/>
        <w:rPr>
          <w:b/>
          <w:sz w:val="32"/>
          <w:szCs w:val="32"/>
        </w:rPr>
      </w:pPr>
    </w:p>
    <w:p w:rsidR="00CD38D7" w:rsidRDefault="001F7D94" w:rsidP="001F7D94">
      <w:pPr>
        <w:jc w:val="center"/>
        <w:rPr>
          <w:b/>
          <w:sz w:val="32"/>
          <w:szCs w:val="32"/>
        </w:rPr>
      </w:pPr>
      <w:r w:rsidRPr="001F7D94">
        <w:rPr>
          <w:b/>
          <w:sz w:val="32"/>
          <w:szCs w:val="32"/>
        </w:rPr>
        <w:t xml:space="preserve">Worksheet </w:t>
      </w:r>
      <w:r w:rsidR="00C65E34">
        <w:rPr>
          <w:b/>
          <w:sz w:val="32"/>
          <w:szCs w:val="32"/>
        </w:rPr>
        <w:t>2</w:t>
      </w:r>
      <w:bookmarkStart w:id="0" w:name="_GoBack"/>
      <w:bookmarkEnd w:id="0"/>
      <w:r w:rsidRPr="001F7D94">
        <w:rPr>
          <w:b/>
          <w:sz w:val="32"/>
          <w:szCs w:val="32"/>
        </w:rPr>
        <w:t>: Program Learning Outcomes Checklist</w:t>
      </w:r>
    </w:p>
    <w:p w:rsidR="001F7D94" w:rsidRDefault="001F7D94" w:rsidP="001F7D94">
      <w:pPr>
        <w:jc w:val="center"/>
        <w:rPr>
          <w:b/>
          <w:sz w:val="32"/>
          <w:szCs w:val="32"/>
        </w:rPr>
      </w:pPr>
    </w:p>
    <w:p w:rsidR="001F7D94" w:rsidRDefault="001F7D94" w:rsidP="001F7D94">
      <w:pPr>
        <w:jc w:val="center"/>
        <w:rPr>
          <w:b/>
          <w:sz w:val="32"/>
          <w:szCs w:val="32"/>
        </w:rPr>
      </w:pPr>
    </w:p>
    <w:p w:rsidR="001F7D94" w:rsidRDefault="001F7D94" w:rsidP="001F7D94">
      <w:pPr>
        <w:jc w:val="center"/>
        <w:rPr>
          <w:b/>
          <w:sz w:val="32"/>
          <w:szCs w:val="32"/>
        </w:rPr>
      </w:pPr>
    </w:p>
    <w:p w:rsidR="00F1126C" w:rsidRDefault="00F1126C" w:rsidP="001F7D94">
      <w:pPr>
        <w:jc w:val="center"/>
        <w:rPr>
          <w:b/>
          <w:sz w:val="32"/>
          <w:szCs w:val="32"/>
        </w:rPr>
      </w:pPr>
    </w:p>
    <w:p w:rsidR="00F1126C" w:rsidRDefault="00F1126C" w:rsidP="001F7D94">
      <w:pPr>
        <w:jc w:val="center"/>
        <w:rPr>
          <w:b/>
          <w:sz w:val="32"/>
          <w:szCs w:val="32"/>
        </w:rPr>
      </w:pPr>
    </w:p>
    <w:p w:rsidR="001F7D94" w:rsidRPr="001F7D94" w:rsidRDefault="001F7D94" w:rsidP="001F7D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Does the overall list of outcomes cover multiple learning areas? Yes or No</w:t>
      </w:r>
    </w:p>
    <w:sectPr w:rsidR="001F7D94" w:rsidRPr="001F7D94" w:rsidSect="001F7D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38" w:rsidRDefault="004C0338" w:rsidP="00F1126C">
      <w:r>
        <w:separator/>
      </w:r>
    </w:p>
  </w:endnote>
  <w:endnote w:type="continuationSeparator" w:id="0">
    <w:p w:rsidR="004C0338" w:rsidRDefault="004C0338" w:rsidP="00F1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38" w:rsidRDefault="004C0338" w:rsidP="00F1126C">
      <w:r>
        <w:separator/>
      </w:r>
    </w:p>
  </w:footnote>
  <w:footnote w:type="continuationSeparator" w:id="0">
    <w:p w:rsidR="004C0338" w:rsidRDefault="004C0338" w:rsidP="00F1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94"/>
    <w:rsid w:val="001F7D94"/>
    <w:rsid w:val="004C0338"/>
    <w:rsid w:val="00527C3E"/>
    <w:rsid w:val="00C65E34"/>
    <w:rsid w:val="00CD38D7"/>
    <w:rsid w:val="00F1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7A27"/>
  <w15:chartTrackingRefBased/>
  <w15:docId w15:val="{392B60C5-291C-4CDD-AF93-AAD674C1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26C"/>
  </w:style>
  <w:style w:type="paragraph" w:styleId="Footer">
    <w:name w:val="footer"/>
    <w:basedOn w:val="Normal"/>
    <w:link w:val="FooterChar"/>
    <w:uiPriority w:val="99"/>
    <w:unhideWhenUsed/>
    <w:rsid w:val="00F11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 Incitti</dc:creator>
  <cp:keywords/>
  <dc:description/>
  <cp:lastModifiedBy>Merri Incitti</cp:lastModifiedBy>
  <cp:revision>4</cp:revision>
  <dcterms:created xsi:type="dcterms:W3CDTF">2018-05-25T19:01:00Z</dcterms:created>
  <dcterms:modified xsi:type="dcterms:W3CDTF">2019-05-24T12:49:00Z</dcterms:modified>
</cp:coreProperties>
</file>