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8" w:rsidRDefault="0076037D" w:rsidP="0076037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UARC Meeting</w:t>
      </w:r>
    </w:p>
    <w:p w:rsidR="0076037D" w:rsidRDefault="00225C53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27, 2020</w:t>
      </w:r>
    </w:p>
    <w:p w:rsidR="0076037D" w:rsidRDefault="0076037D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9:30-10:30, </w:t>
      </w:r>
      <w:r w:rsidR="00225C53">
        <w:rPr>
          <w:b/>
          <w:sz w:val="24"/>
          <w:szCs w:val="24"/>
        </w:rPr>
        <w:t xml:space="preserve">Remote </w:t>
      </w:r>
    </w:p>
    <w:p w:rsidR="0076037D" w:rsidRDefault="0076037D" w:rsidP="0076037D">
      <w:pPr>
        <w:rPr>
          <w:sz w:val="24"/>
          <w:szCs w:val="24"/>
        </w:rPr>
      </w:pPr>
    </w:p>
    <w:p w:rsidR="007E7AC6" w:rsidRDefault="00225C53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Self-Study (Application for </w:t>
      </w:r>
      <w:r w:rsidRPr="007E7AC6">
        <w:rPr>
          <w:sz w:val="24"/>
          <w:szCs w:val="24"/>
        </w:rPr>
        <w:t>NILOA’s Excellence in Assessment Designation</w:t>
      </w:r>
      <w:r>
        <w:rPr>
          <w:sz w:val="24"/>
          <w:szCs w:val="24"/>
        </w:rPr>
        <w:t>)</w:t>
      </w:r>
    </w:p>
    <w:p w:rsid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067B92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Perceptions</w:t>
      </w:r>
      <w:r w:rsidR="00225C53">
        <w:rPr>
          <w:sz w:val="24"/>
          <w:szCs w:val="24"/>
        </w:rPr>
        <w:t xml:space="preserve"> of Assessment Survey: Final Thoughts and Next Steps</w:t>
      </w:r>
    </w:p>
    <w:p w:rsidR="007E7AC6" w:rsidRDefault="007E7AC6" w:rsidP="007E7AC6">
      <w:pPr>
        <w:rPr>
          <w:sz w:val="24"/>
          <w:szCs w:val="24"/>
        </w:rPr>
      </w:pPr>
    </w:p>
    <w:p w:rsidR="007E7AC6" w:rsidRDefault="00225C53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Institute AY 18-19 Results</w:t>
      </w:r>
    </w:p>
    <w:p w:rsidR="00225C53" w:rsidRPr="00225C53" w:rsidRDefault="00225C53" w:rsidP="00225C53">
      <w:pPr>
        <w:pStyle w:val="ListParagraph"/>
        <w:rPr>
          <w:sz w:val="24"/>
          <w:szCs w:val="24"/>
        </w:rPr>
      </w:pPr>
    </w:p>
    <w:p w:rsidR="00225C53" w:rsidRPr="00225C53" w:rsidRDefault="00225C53" w:rsidP="00225C53">
      <w:pPr>
        <w:pStyle w:val="ListParagraph"/>
        <w:rPr>
          <w:sz w:val="24"/>
          <w:szCs w:val="24"/>
        </w:rPr>
      </w:pPr>
    </w:p>
    <w:p w:rsidR="00225C53" w:rsidRPr="00225C53" w:rsidRDefault="00225C53" w:rsidP="00225C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Items from the Floor</w:t>
      </w:r>
    </w:p>
    <w:p w:rsidR="007E7AC6" w:rsidRP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225C53" w:rsidRDefault="00225C53" w:rsidP="00225C53">
      <w:pPr>
        <w:ind w:left="1440" w:firstLine="720"/>
        <w:jc w:val="center"/>
        <w:rPr>
          <w:i/>
          <w:sz w:val="24"/>
          <w:szCs w:val="24"/>
        </w:rPr>
      </w:pPr>
    </w:p>
    <w:p w:rsidR="007E7AC6" w:rsidRPr="00225C53" w:rsidRDefault="00225C53" w:rsidP="00225C53">
      <w:pPr>
        <w:ind w:left="1440"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Thank you for serving on UARC and best wishes for a successful wrap-up to the spring semester.</w:t>
      </w:r>
    </w:p>
    <w:sectPr w:rsidR="007E7AC6" w:rsidRPr="00225C53" w:rsidSect="004908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3E"/>
    <w:multiLevelType w:val="hybridMultilevel"/>
    <w:tmpl w:val="114015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D90A55"/>
    <w:multiLevelType w:val="hybridMultilevel"/>
    <w:tmpl w:val="2382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71D"/>
    <w:multiLevelType w:val="hybridMultilevel"/>
    <w:tmpl w:val="88E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6AA1"/>
    <w:multiLevelType w:val="hybridMultilevel"/>
    <w:tmpl w:val="EC668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D"/>
    <w:rsid w:val="00067B92"/>
    <w:rsid w:val="000D0355"/>
    <w:rsid w:val="00225C53"/>
    <w:rsid w:val="002C2977"/>
    <w:rsid w:val="00490888"/>
    <w:rsid w:val="006960BE"/>
    <w:rsid w:val="0076037D"/>
    <w:rsid w:val="0076155C"/>
    <w:rsid w:val="007E7AC6"/>
    <w:rsid w:val="008037FE"/>
    <w:rsid w:val="00934AC4"/>
    <w:rsid w:val="00AE26BD"/>
    <w:rsid w:val="00D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761B-2A44-435F-9F6C-CAB8221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7FC8-2C73-4A9D-8293-9402767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2020-04-23T19:32:00Z</dcterms:created>
  <dcterms:modified xsi:type="dcterms:W3CDTF">2020-04-23T19:32:00Z</dcterms:modified>
</cp:coreProperties>
</file>