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B4" w:rsidRPr="00764360" w:rsidRDefault="005E01B4" w:rsidP="005E01B4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764360">
        <w:rPr>
          <w:rFonts w:ascii="Times New Roman" w:eastAsiaTheme="minorHAnsi" w:hAnsi="Times New Roman"/>
          <w:b/>
          <w:sz w:val="32"/>
          <w:szCs w:val="32"/>
        </w:rPr>
        <w:t>Dean’s Rubric for Draft Self-Study for Program Review</w:t>
      </w:r>
    </w:p>
    <w:p w:rsidR="005E01B4" w:rsidRPr="00764360" w:rsidRDefault="005E01B4" w:rsidP="005E01B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E01B4" w:rsidRPr="00764360" w:rsidRDefault="005E01B4" w:rsidP="005E01B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4360">
        <w:rPr>
          <w:rFonts w:ascii="Times New Roman" w:eastAsiaTheme="minorHAnsi" w:hAnsi="Times New Roman"/>
          <w:sz w:val="24"/>
          <w:szCs w:val="24"/>
        </w:rPr>
        <w:t>Program:</w:t>
      </w:r>
    </w:p>
    <w:p w:rsidR="005E01B4" w:rsidRPr="00764360" w:rsidRDefault="005E01B4" w:rsidP="005E01B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4360">
        <w:rPr>
          <w:rFonts w:ascii="Times New Roman" w:eastAsiaTheme="minorHAnsi" w:hAnsi="Times New Roman"/>
          <w:sz w:val="24"/>
          <w:szCs w:val="24"/>
        </w:rPr>
        <w:t>Date:</w:t>
      </w:r>
    </w:p>
    <w:p w:rsidR="005E01B4" w:rsidRPr="00764360" w:rsidRDefault="005E01B4" w:rsidP="005E01B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E01B4" w:rsidRPr="00764360" w:rsidRDefault="005E01B4" w:rsidP="005E01B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4360">
        <w:rPr>
          <w:rFonts w:ascii="Times New Roman" w:eastAsiaTheme="minorHAnsi" w:hAnsi="Times New Roman"/>
          <w:sz w:val="24"/>
          <w:szCs w:val="24"/>
        </w:rPr>
        <w:t>Rubric Scale:</w:t>
      </w:r>
    </w:p>
    <w:p w:rsidR="005E01B4" w:rsidRPr="00764360" w:rsidRDefault="005E01B4" w:rsidP="005E01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64360">
        <w:rPr>
          <w:rFonts w:ascii="Times New Roman" w:eastAsiaTheme="minorHAnsi" w:hAnsi="Times New Roman"/>
          <w:sz w:val="24"/>
          <w:szCs w:val="24"/>
        </w:rPr>
        <w:t>Absent: No information is provided, must be completed.</w:t>
      </w:r>
    </w:p>
    <w:p w:rsidR="005E01B4" w:rsidRPr="00764360" w:rsidRDefault="005E01B4" w:rsidP="005E01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64360">
        <w:rPr>
          <w:rFonts w:ascii="Times New Roman" w:eastAsiaTheme="minorHAnsi" w:hAnsi="Times New Roman"/>
          <w:sz w:val="24"/>
          <w:szCs w:val="24"/>
        </w:rPr>
        <w:t>Developing: Some information is provided, but the description and/or discussion in incomplete, some revisions/additions needed.</w:t>
      </w:r>
    </w:p>
    <w:p w:rsidR="005E01B4" w:rsidRPr="00764360" w:rsidRDefault="005E01B4" w:rsidP="005E01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64360">
        <w:rPr>
          <w:rFonts w:ascii="Times New Roman" w:eastAsiaTheme="minorHAnsi" w:hAnsi="Times New Roman"/>
          <w:sz w:val="24"/>
          <w:szCs w:val="24"/>
        </w:rPr>
        <w:t>Developed: Information and/or discussion is provided on all key components, no revisions needed.</w:t>
      </w:r>
    </w:p>
    <w:p w:rsidR="005E01B4" w:rsidRPr="00764360" w:rsidRDefault="005E01B4" w:rsidP="005E01B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620"/>
        <w:gridCol w:w="2015"/>
        <w:gridCol w:w="1315"/>
        <w:gridCol w:w="3865"/>
      </w:tblGrid>
      <w:tr w:rsidR="005E01B4" w:rsidRPr="00764360" w:rsidTr="00AC63B0">
        <w:tc>
          <w:tcPr>
            <w:tcW w:w="12950" w:type="dxa"/>
            <w:gridSpan w:val="5"/>
            <w:shd w:val="clear" w:color="auto" w:fill="D9D9D9" w:themeFill="background1" w:themeFillShade="D9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Executive Summary of Comprehensive Plan for Improvement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Comments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Summary of the self-study findings</w:t>
            </w:r>
          </w:p>
        </w:tc>
        <w:tc>
          <w:tcPr>
            <w:tcW w:w="1620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12950" w:type="dxa"/>
            <w:gridSpan w:val="5"/>
            <w:shd w:val="clear" w:color="auto" w:fill="D9D9D9" w:themeFill="background1" w:themeFillShade="D9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Overview and Vision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Comments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 xml:space="preserve">Brief overview of the department 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 xml:space="preserve">Program’s vision, mission and objectives 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 xml:space="preserve">Relationship to the university  mission, vision, and strategic plan  and to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university </w:t>
            </w:r>
            <w:r w:rsidRPr="00764360">
              <w:rPr>
                <w:rFonts w:ascii="Times New Roman" w:hAnsi="Times New Roman"/>
                <w:sz w:val="24"/>
                <w:szCs w:val="24"/>
              </w:rPr>
              <w:t>strategic plan (if applicable)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Overview of program (i</w:t>
            </w:r>
            <w:r w:rsidRPr="00764360">
              <w:rPr>
                <w:rFonts w:ascii="Times New Roman" w:hAnsi="Times New Roman"/>
                <w:sz w:val="24"/>
                <w:szCs w:val="24"/>
              </w:rPr>
              <w:t>ncluding minors, concentrations, and graduate coursework)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>Internal demand of the program or department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 xml:space="preserve">Recommendations and actions from previous </w:t>
            </w:r>
            <w:r>
              <w:rPr>
                <w:rFonts w:ascii="Times New Roman" w:hAnsi="Times New Roman"/>
                <w:sz w:val="24"/>
                <w:szCs w:val="24"/>
              </w:rPr>
              <w:t>program</w:t>
            </w:r>
            <w:r w:rsidRPr="00764360">
              <w:rPr>
                <w:rFonts w:ascii="Times New Roman" w:hAnsi="Times New Roman"/>
                <w:sz w:val="24"/>
                <w:szCs w:val="24"/>
              </w:rPr>
              <w:t xml:space="preserve"> review </w:t>
            </w:r>
            <w:r w:rsidRPr="007643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Departmental/program initiatives and significant changes during the </w:t>
            </w:r>
            <w:r>
              <w:rPr>
                <w:rFonts w:ascii="Times New Roman" w:hAnsi="Times New Roman"/>
                <w:sz w:val="24"/>
                <w:szCs w:val="24"/>
              </w:rPr>
              <w:t>period</w:t>
            </w:r>
            <w:r w:rsidRPr="00764360">
              <w:rPr>
                <w:rFonts w:ascii="Times New Roman" w:hAnsi="Times New Roman"/>
                <w:sz w:val="24"/>
                <w:szCs w:val="24"/>
              </w:rPr>
              <w:t xml:space="preserve"> since the last review.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12950" w:type="dxa"/>
            <w:gridSpan w:val="5"/>
            <w:shd w:val="clear" w:color="auto" w:fill="D9D9D9" w:themeFill="background1" w:themeFillShade="D9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Assessment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01B4" w:rsidRPr="00764360" w:rsidRDefault="005E01B4" w:rsidP="005E01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Program Inputs</w:t>
            </w:r>
          </w:p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Comments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Program reputation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Students by program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 xml:space="preserve">Faculty 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Staff support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Resources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Inclusiveness of Trend Data 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01B4" w:rsidRPr="00764360" w:rsidRDefault="005E01B4" w:rsidP="005E01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Program Processes</w:t>
            </w:r>
          </w:p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Comments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Curriculum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Students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Faculty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Quality Improvement Initiatives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Inclusiveness of Trend Data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01B4" w:rsidRPr="00764360" w:rsidRDefault="005E01B4" w:rsidP="005E01B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Program Outcomes</w:t>
            </w:r>
          </w:p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Comments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Program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Student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Inclusiveness of Trend Data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12950" w:type="dxa"/>
            <w:gridSpan w:val="5"/>
            <w:shd w:val="clear" w:color="auto" w:fill="D9D9D9" w:themeFill="background1" w:themeFillShade="D9"/>
          </w:tcPr>
          <w:p w:rsidR="005E01B4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Analysis and Action Plan for the Future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AC63B0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Comments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>Comparative strengths and distinctiveness, and areas of improvement across all program levels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>Opportunities to extend existing strengths and resources in place or needed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>Opportunities for addressing weaknesses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 xml:space="preserve">Positioning of program to address future direction of the discipline 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325914" w:rsidRDefault="005E01B4" w:rsidP="005E01B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 xml:space="preserve">Action Plan for </w:t>
            </w:r>
            <w:r>
              <w:rPr>
                <w:rFonts w:ascii="Times New Roman" w:hAnsi="Times New Roman"/>
                <w:sz w:val="24"/>
                <w:szCs w:val="24"/>
              </w:rPr>
              <w:t>the period until the next review</w:t>
            </w:r>
            <w:r w:rsidRPr="0076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gridSpan w:val="3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Comments</w:t>
            </w: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 xml:space="preserve">Key objectives, and strategies actions to achieve each objective 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>Timeline, with milestones and measurable outcomes  to determine progress and measure success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>Method of achieving objectives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4135" w:type="dxa"/>
          </w:tcPr>
          <w:p w:rsidR="005E01B4" w:rsidRPr="00764360" w:rsidRDefault="005E01B4" w:rsidP="005E01B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hAnsi="Times New Roman"/>
                <w:sz w:val="24"/>
                <w:szCs w:val="24"/>
              </w:rPr>
              <w:t>Resources necessary to achieve the plan</w:t>
            </w:r>
          </w:p>
        </w:tc>
        <w:tc>
          <w:tcPr>
            <w:tcW w:w="1620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Absent</w:t>
            </w:r>
          </w:p>
        </w:tc>
        <w:tc>
          <w:tcPr>
            <w:tcW w:w="20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Developing</w:t>
            </w:r>
          </w:p>
        </w:tc>
        <w:tc>
          <w:tcPr>
            <w:tcW w:w="1315" w:type="dxa"/>
            <w:vAlign w:val="center"/>
          </w:tcPr>
          <w:p w:rsidR="005E01B4" w:rsidRPr="00764360" w:rsidRDefault="005E01B4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sz w:val="24"/>
                <w:szCs w:val="24"/>
              </w:rPr>
              <w:t>Developed</w:t>
            </w:r>
          </w:p>
        </w:tc>
        <w:tc>
          <w:tcPr>
            <w:tcW w:w="3865" w:type="dxa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01B4" w:rsidRPr="00764360" w:rsidTr="00AC63B0">
        <w:tc>
          <w:tcPr>
            <w:tcW w:w="12950" w:type="dxa"/>
            <w:gridSpan w:val="5"/>
          </w:tcPr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4360">
              <w:rPr>
                <w:rFonts w:ascii="Times New Roman" w:eastAsiaTheme="minorHAnsi" w:hAnsi="Times New Roman"/>
                <w:b/>
                <w:sz w:val="24"/>
                <w:szCs w:val="24"/>
              </w:rPr>
              <w:t>General Comments:</w:t>
            </w:r>
          </w:p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E01B4" w:rsidRPr="00764360" w:rsidRDefault="005E01B4" w:rsidP="00AC63B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5E01B4" w:rsidRPr="0037248E" w:rsidRDefault="005E01B4" w:rsidP="005E01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8D7" w:rsidRDefault="00CD38D7">
      <w:bookmarkStart w:id="0" w:name="_GoBack"/>
      <w:bookmarkEnd w:id="0"/>
    </w:p>
    <w:sectPr w:rsidR="00CD38D7" w:rsidSect="00606E3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F2F"/>
    <w:multiLevelType w:val="hybridMultilevel"/>
    <w:tmpl w:val="2604B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2941"/>
    <w:multiLevelType w:val="hybridMultilevel"/>
    <w:tmpl w:val="6F86F2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9615C"/>
    <w:multiLevelType w:val="hybridMultilevel"/>
    <w:tmpl w:val="6584F4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86929"/>
    <w:multiLevelType w:val="hybridMultilevel"/>
    <w:tmpl w:val="2696AFD2"/>
    <w:lvl w:ilvl="0" w:tplc="4F201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1430E"/>
    <w:multiLevelType w:val="hybridMultilevel"/>
    <w:tmpl w:val="0C0473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105BED"/>
    <w:multiLevelType w:val="hybridMultilevel"/>
    <w:tmpl w:val="AE7C4308"/>
    <w:lvl w:ilvl="0" w:tplc="0504E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C1FD0"/>
    <w:multiLevelType w:val="hybridMultilevel"/>
    <w:tmpl w:val="447477B4"/>
    <w:lvl w:ilvl="0" w:tplc="CD8AB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37B53"/>
    <w:multiLevelType w:val="hybridMultilevel"/>
    <w:tmpl w:val="BFB0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B4"/>
    <w:rsid w:val="005E01B4"/>
    <w:rsid w:val="00C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C22F9-0E78-43BE-945F-A0E989A1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 Incitti</dc:creator>
  <cp:keywords/>
  <dc:description/>
  <cp:lastModifiedBy>Merri Incitti</cp:lastModifiedBy>
  <cp:revision>1</cp:revision>
  <dcterms:created xsi:type="dcterms:W3CDTF">2018-04-19T14:10:00Z</dcterms:created>
  <dcterms:modified xsi:type="dcterms:W3CDTF">2018-04-19T14:11:00Z</dcterms:modified>
</cp:coreProperties>
</file>